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A1FA" w14:textId="60C6ADE8" w:rsidR="00F36A55" w:rsidRDefault="00F548D0" w:rsidP="00F36A55">
      <w:pPr>
        <w:spacing w:after="0" w:line="240" w:lineRule="auto"/>
        <w:rPr>
          <w:rFonts w:ascii="Titillium" w:hAnsi="Titillium"/>
          <w:noProof/>
          <w:sz w:val="48"/>
          <w:szCs w:val="44"/>
          <w:lang w:val="en-AU" w:eastAsia="en-AU"/>
        </w:rPr>
      </w:pPr>
      <w:r>
        <w:rPr>
          <w:rFonts w:ascii="Titillium" w:hAnsi="Titillium"/>
          <w:noProof/>
          <w:sz w:val="48"/>
          <w:szCs w:val="44"/>
          <w:lang w:val="en-AU" w:eastAsia="en-AU"/>
        </w:rPr>
        <w:t>LET</w:t>
      </w:r>
      <w:r w:rsidR="00BC21D7">
        <w:rPr>
          <w:rFonts w:ascii="Titillium" w:hAnsi="Titillium"/>
          <w:noProof/>
          <w:sz w:val="48"/>
          <w:szCs w:val="44"/>
          <w:lang w:val="en-AU" w:eastAsia="en-AU"/>
        </w:rPr>
        <w:t>’</w:t>
      </w:r>
      <w:r>
        <w:rPr>
          <w:rFonts w:ascii="Titillium" w:hAnsi="Titillium"/>
          <w:noProof/>
          <w:sz w:val="48"/>
          <w:szCs w:val="44"/>
          <w:lang w:val="en-AU" w:eastAsia="en-AU"/>
        </w:rPr>
        <w:t>S GET DIGITAL</w:t>
      </w:r>
    </w:p>
    <w:p w14:paraId="2CF4C490" w14:textId="6D145513" w:rsidR="00F548D0" w:rsidRPr="00967E73" w:rsidRDefault="00593F9F" w:rsidP="00F36A55">
      <w:pPr>
        <w:spacing w:after="0" w:line="240" w:lineRule="auto"/>
        <w:rPr>
          <w:rFonts w:ascii="Titillium" w:hAnsi="Titillium"/>
          <w:noProof/>
          <w:sz w:val="28"/>
          <w:szCs w:val="28"/>
          <w:lang w:val="en-AU" w:eastAsia="en-AU"/>
        </w:rPr>
      </w:pPr>
      <w:r w:rsidRPr="00967E73">
        <w:rPr>
          <w:rFonts w:ascii="Titillium" w:hAnsi="Titillium"/>
          <w:noProof/>
          <w:sz w:val="28"/>
          <w:szCs w:val="28"/>
          <w:lang w:val="en-AU" w:eastAsia="en-AU"/>
        </w:rPr>
        <w:t>NEW DIGITAL PROJECTS BY CREATIVE PRACTITIONERS</w:t>
      </w:r>
    </w:p>
    <w:p w14:paraId="1DA5147F" w14:textId="77777777" w:rsidR="00E9032F" w:rsidRDefault="00E9032F" w:rsidP="00DB17BE">
      <w:pPr>
        <w:pBdr>
          <w:bottom w:val="single" w:sz="12" w:space="1" w:color="auto"/>
        </w:pBdr>
        <w:tabs>
          <w:tab w:val="left" w:pos="5400"/>
        </w:tabs>
        <w:spacing w:after="120"/>
        <w:rPr>
          <w:rFonts w:ascii="Franklin Gothic Book" w:hAnsi="Franklin Gothic Book"/>
        </w:rPr>
      </w:pPr>
    </w:p>
    <w:p w14:paraId="44DEC37F" w14:textId="48C5F045" w:rsidR="00F36A55" w:rsidRPr="00E43CE4" w:rsidRDefault="001549CF" w:rsidP="00E43CE4">
      <w:pPr>
        <w:pBdr>
          <w:bottom w:val="single" w:sz="12" w:space="1" w:color="auto"/>
        </w:pBdr>
        <w:tabs>
          <w:tab w:val="left" w:pos="5400"/>
        </w:tabs>
        <w:spacing w:after="120"/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>
        <w:rPr>
          <w:rFonts w:ascii="Franklin Gothic Demi" w:hAnsi="Franklin Gothic Demi"/>
          <w:noProof/>
          <w:sz w:val="36"/>
          <w:szCs w:val="28"/>
          <w:lang w:val="en-AU" w:eastAsia="en-AU"/>
        </w:rPr>
        <w:t>CALL FOR EXPRESSIONS OF INTEREST (EOI)</w:t>
      </w:r>
    </w:p>
    <w:p w14:paraId="602A486C" w14:textId="24AD04D2" w:rsidR="00593F9F" w:rsidRDefault="001549CF" w:rsidP="00646F5F">
      <w:pPr>
        <w:tabs>
          <w:tab w:val="left" w:pos="5400"/>
        </w:tabs>
        <w:spacing w:after="120" w:line="240" w:lineRule="auto"/>
        <w:rPr>
          <w:rFonts w:ascii="Franklin Gothic Demi" w:hAnsi="Franklin Gothic Demi"/>
          <w:noProof/>
          <w:sz w:val="28"/>
          <w:szCs w:val="24"/>
          <w:lang w:val="en-AU" w:eastAsia="en-AU"/>
        </w:rPr>
      </w:pPr>
      <w:r>
        <w:rPr>
          <w:rFonts w:ascii="Franklin Gothic Demi" w:hAnsi="Franklin Gothic Demi"/>
          <w:noProof/>
          <w:sz w:val="28"/>
          <w:szCs w:val="24"/>
          <w:lang w:val="en-AU" w:eastAsia="en-AU"/>
        </w:rPr>
        <w:t>Proposals due</w:t>
      </w:r>
      <w:r w:rsidR="00857C66" w:rsidRPr="006337A6">
        <w:rPr>
          <w:rFonts w:ascii="Franklin Gothic Demi" w:hAnsi="Franklin Gothic Demi"/>
          <w:noProof/>
          <w:sz w:val="28"/>
          <w:szCs w:val="24"/>
          <w:lang w:val="en-AU" w:eastAsia="en-AU"/>
        </w:rPr>
        <w:t xml:space="preserve">: </w:t>
      </w:r>
      <w:r w:rsidR="00593F9F">
        <w:rPr>
          <w:rFonts w:ascii="Franklin Gothic Demi" w:hAnsi="Franklin Gothic Demi"/>
          <w:noProof/>
          <w:sz w:val="28"/>
          <w:szCs w:val="24"/>
          <w:lang w:val="en-AU" w:eastAsia="en-AU"/>
        </w:rPr>
        <w:t>5pm Wednesday 10 March 2021</w:t>
      </w:r>
    </w:p>
    <w:p w14:paraId="3DB41CDF" w14:textId="0BAF53B0" w:rsidR="006337A6" w:rsidRPr="006337A6" w:rsidRDefault="00857C66" w:rsidP="00646F5F">
      <w:pPr>
        <w:tabs>
          <w:tab w:val="left" w:pos="5400"/>
        </w:tabs>
        <w:spacing w:after="120" w:line="240" w:lineRule="auto"/>
        <w:rPr>
          <w:rFonts w:ascii="Franklin Gothic Demi" w:hAnsi="Franklin Gothic Demi"/>
          <w:noProof/>
          <w:sz w:val="28"/>
          <w:szCs w:val="24"/>
          <w:lang w:val="en-AU" w:eastAsia="en-AU"/>
        </w:rPr>
      </w:pPr>
      <w:r w:rsidRPr="006337A6">
        <w:rPr>
          <w:rFonts w:ascii="Franklin Gothic Demi" w:hAnsi="Franklin Gothic Demi"/>
          <w:noProof/>
          <w:sz w:val="28"/>
          <w:szCs w:val="24"/>
          <w:lang w:val="en-AU" w:eastAsia="en-AU"/>
        </w:rPr>
        <w:t>Amount available:</w:t>
      </w:r>
      <w:r w:rsidR="00593F9F">
        <w:rPr>
          <w:rFonts w:ascii="Franklin Gothic Demi" w:hAnsi="Franklin Gothic Demi"/>
          <w:noProof/>
          <w:sz w:val="28"/>
          <w:szCs w:val="24"/>
          <w:lang w:val="en-AU" w:eastAsia="en-AU"/>
        </w:rPr>
        <w:t xml:space="preserve"> Up to $13,000</w:t>
      </w:r>
      <w:r w:rsidR="006337A6" w:rsidRPr="006337A6">
        <w:rPr>
          <w:rFonts w:ascii="Franklin Gothic Demi" w:hAnsi="Franklin Gothic Demi"/>
          <w:noProof/>
          <w:sz w:val="28"/>
          <w:szCs w:val="24"/>
          <w:lang w:val="en-AU" w:eastAsia="en-AU"/>
        </w:rPr>
        <w:br/>
      </w:r>
    </w:p>
    <w:p w14:paraId="1AF66D79" w14:textId="6C9F5118" w:rsidR="00F36A55" w:rsidRPr="00E43CE4" w:rsidRDefault="00857C66" w:rsidP="00E43CE4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6337A6">
        <w:rPr>
          <w:rFonts w:ascii="Franklin Gothic Demi" w:hAnsi="Franklin Gothic Demi"/>
          <w:sz w:val="32"/>
          <w:szCs w:val="24"/>
        </w:rPr>
        <w:t>Purpose</w:t>
      </w:r>
    </w:p>
    <w:p w14:paraId="52982EA1" w14:textId="0CD83533" w:rsidR="00F36A55" w:rsidRPr="00F36A55" w:rsidRDefault="00593F9F" w:rsidP="00E43CE4">
      <w:pPr>
        <w:spacing w:before="240" w:after="0"/>
        <w:rPr>
          <w:rFonts w:ascii="Franklin Gothic Demi" w:hAnsi="Franklin Gothic Demi"/>
        </w:rPr>
      </w:pPr>
      <w:r w:rsidRPr="00F36A55">
        <w:rPr>
          <w:rFonts w:ascii="Franklin Gothic Demi" w:hAnsi="Franklin Gothic Demi"/>
          <w:noProof/>
          <w:lang w:eastAsia="en-AU"/>
        </w:rPr>
        <w:t xml:space="preserve">Do you have an idea for a new creative digital project? </w:t>
      </w:r>
      <w:r w:rsidR="001549CF">
        <w:rPr>
          <w:rFonts w:ascii="Franklin Gothic Demi" w:hAnsi="Franklin Gothic Demi"/>
          <w:noProof/>
          <w:lang w:eastAsia="en-AU"/>
        </w:rPr>
        <w:t xml:space="preserve">We are now calling for expressions of interest for projects as part of </w:t>
      </w:r>
      <w:r w:rsidRPr="00694DE7">
        <w:rPr>
          <w:rFonts w:ascii="Franklin Gothic Demi" w:hAnsi="Franklin Gothic Demi"/>
          <w:i/>
          <w:noProof/>
          <w:lang w:eastAsia="en-AU"/>
        </w:rPr>
        <w:t>Let</w:t>
      </w:r>
      <w:r w:rsidR="00BC21D7">
        <w:rPr>
          <w:rFonts w:ascii="Franklin Gothic Demi" w:hAnsi="Franklin Gothic Demi"/>
          <w:i/>
          <w:noProof/>
          <w:lang w:eastAsia="en-AU"/>
        </w:rPr>
        <w:t>’</w:t>
      </w:r>
      <w:r w:rsidRPr="00694DE7">
        <w:rPr>
          <w:rFonts w:ascii="Franklin Gothic Demi" w:hAnsi="Franklin Gothic Demi"/>
          <w:i/>
          <w:noProof/>
          <w:lang w:eastAsia="en-AU"/>
        </w:rPr>
        <w:t>s Get Digital</w:t>
      </w:r>
      <w:r w:rsidR="00BC21D7">
        <w:rPr>
          <w:rFonts w:ascii="Franklin Gothic Demi" w:hAnsi="Franklin Gothic Demi"/>
          <w:noProof/>
          <w:lang w:eastAsia="en-AU"/>
        </w:rPr>
        <w:t>,</w:t>
      </w:r>
      <w:r w:rsidRPr="00F36A55">
        <w:rPr>
          <w:rFonts w:ascii="Franklin Gothic Demi" w:hAnsi="Franklin Gothic Demi"/>
          <w:noProof/>
          <w:lang w:eastAsia="en-AU"/>
        </w:rPr>
        <w:t xml:space="preserve"> a program developed to support regional </w:t>
      </w:r>
      <w:r w:rsidRPr="00F36A55">
        <w:rPr>
          <w:rFonts w:ascii="Franklin Gothic Demi" w:hAnsi="Franklin Gothic Demi"/>
        </w:rPr>
        <w:t xml:space="preserve">galleries, museums and Aboriginal </w:t>
      </w:r>
      <w:r w:rsidR="00132301">
        <w:rPr>
          <w:rFonts w:ascii="Franklin Gothic Demi" w:hAnsi="Franklin Gothic Demi"/>
        </w:rPr>
        <w:t>c</w:t>
      </w:r>
      <w:r w:rsidRPr="00F36A55">
        <w:rPr>
          <w:rFonts w:ascii="Franklin Gothic Demi" w:hAnsi="Franklin Gothic Demi"/>
        </w:rPr>
        <w:t xml:space="preserve">ultural </w:t>
      </w:r>
      <w:r w:rsidR="00132301">
        <w:rPr>
          <w:rFonts w:ascii="Franklin Gothic Demi" w:hAnsi="Franklin Gothic Demi"/>
        </w:rPr>
        <w:t>c</w:t>
      </w:r>
      <w:r w:rsidRPr="00F36A55">
        <w:rPr>
          <w:rFonts w:ascii="Franklin Gothic Demi" w:hAnsi="Franklin Gothic Demi"/>
        </w:rPr>
        <w:t xml:space="preserve">entres and </w:t>
      </w:r>
      <w:r w:rsidR="00132301">
        <w:rPr>
          <w:rFonts w:ascii="Franklin Gothic Demi" w:hAnsi="Franklin Gothic Demi"/>
        </w:rPr>
        <w:t>k</w:t>
      </w:r>
      <w:r w:rsidRPr="00F36A55">
        <w:rPr>
          <w:rFonts w:ascii="Franklin Gothic Demi" w:hAnsi="Franklin Gothic Demi"/>
        </w:rPr>
        <w:t xml:space="preserve">eeping </w:t>
      </w:r>
      <w:r w:rsidR="00132301">
        <w:rPr>
          <w:rFonts w:ascii="Franklin Gothic Demi" w:hAnsi="Franklin Gothic Demi"/>
        </w:rPr>
        <w:t>p</w:t>
      </w:r>
      <w:r w:rsidRPr="00F36A55">
        <w:rPr>
          <w:rFonts w:ascii="Franklin Gothic Demi" w:hAnsi="Franklin Gothic Demi"/>
        </w:rPr>
        <w:t xml:space="preserve">laces in NSW to produce </w:t>
      </w:r>
      <w:r w:rsidR="00F36A55" w:rsidRPr="00F36A55">
        <w:rPr>
          <w:rFonts w:ascii="Franklin Gothic Demi" w:hAnsi="Franklin Gothic Demi"/>
        </w:rPr>
        <w:t>artist or creative-led digital</w:t>
      </w:r>
      <w:r w:rsidR="00F36A55">
        <w:rPr>
          <w:rFonts w:ascii="Franklin Gothic Demi" w:hAnsi="Franklin Gothic Demi"/>
        </w:rPr>
        <w:t xml:space="preserve"> programs.</w:t>
      </w:r>
    </w:p>
    <w:p w14:paraId="240DDC03" w14:textId="77777777" w:rsidR="00F36A55" w:rsidRDefault="00F36A55" w:rsidP="00967E73">
      <w:pPr>
        <w:spacing w:after="0"/>
        <w:rPr>
          <w:rFonts w:ascii="Franklin Gothic Book" w:hAnsi="Franklin Gothic Book"/>
        </w:rPr>
      </w:pPr>
    </w:p>
    <w:p w14:paraId="0CB4968E" w14:textId="3F1F11A4" w:rsidR="008F672C" w:rsidRDefault="00F36A55" w:rsidP="00967E73">
      <w:pPr>
        <w:spacing w:after="0"/>
        <w:rPr>
          <w:rFonts w:ascii="Franklin Gothic Book" w:hAnsi="Franklin Gothic Book"/>
        </w:rPr>
      </w:pPr>
      <w:r w:rsidRPr="00694DE7">
        <w:rPr>
          <w:rFonts w:ascii="Franklin Gothic Book" w:hAnsi="Franklin Gothic Book"/>
          <w:i/>
        </w:rPr>
        <w:t>Let’s Get Digital</w:t>
      </w:r>
      <w:r w:rsidRPr="00F36A55">
        <w:rPr>
          <w:rFonts w:ascii="Franklin Gothic Book" w:hAnsi="Franklin Gothic Book"/>
        </w:rPr>
        <w:t xml:space="preserve"> aims to train, support and resource museum,</w:t>
      </w:r>
      <w:r>
        <w:rPr>
          <w:rFonts w:ascii="Franklin Gothic Book" w:hAnsi="Franklin Gothic Book"/>
        </w:rPr>
        <w:t xml:space="preserve"> </w:t>
      </w:r>
      <w:r w:rsidRPr="00F36A55">
        <w:rPr>
          <w:rFonts w:ascii="Franklin Gothic Book" w:hAnsi="Franklin Gothic Book"/>
        </w:rPr>
        <w:t xml:space="preserve">gallery and Aboriginal </w:t>
      </w:r>
      <w:r w:rsidR="00132301">
        <w:rPr>
          <w:rFonts w:ascii="Franklin Gothic Book" w:hAnsi="Franklin Gothic Book"/>
        </w:rPr>
        <w:t>c</w:t>
      </w:r>
      <w:r w:rsidRPr="00F36A55">
        <w:rPr>
          <w:rFonts w:ascii="Franklin Gothic Book" w:hAnsi="Franklin Gothic Book"/>
        </w:rPr>
        <w:t xml:space="preserve">ultural </w:t>
      </w:r>
      <w:r w:rsidR="00132301">
        <w:rPr>
          <w:rFonts w:ascii="Franklin Gothic Book" w:hAnsi="Franklin Gothic Book"/>
        </w:rPr>
        <w:t>c</w:t>
      </w:r>
      <w:r w:rsidRPr="00F36A55">
        <w:rPr>
          <w:rFonts w:ascii="Franklin Gothic Book" w:hAnsi="Franklin Gothic Book"/>
        </w:rPr>
        <w:t xml:space="preserve">entre and </w:t>
      </w:r>
      <w:r w:rsidR="00132301">
        <w:rPr>
          <w:rFonts w:ascii="Franklin Gothic Book" w:hAnsi="Franklin Gothic Book"/>
        </w:rPr>
        <w:t>k</w:t>
      </w:r>
      <w:r w:rsidRPr="00F36A55">
        <w:rPr>
          <w:rFonts w:ascii="Franklin Gothic Book" w:hAnsi="Franklin Gothic Book"/>
        </w:rPr>
        <w:t>eeping</w:t>
      </w:r>
      <w:r>
        <w:rPr>
          <w:rFonts w:ascii="Franklin Gothic Book" w:hAnsi="Franklin Gothic Book"/>
        </w:rPr>
        <w:t xml:space="preserve"> </w:t>
      </w:r>
      <w:r w:rsidR="00132301">
        <w:rPr>
          <w:rFonts w:ascii="Franklin Gothic Book" w:hAnsi="Franklin Gothic Book"/>
        </w:rPr>
        <w:t>p</w:t>
      </w:r>
      <w:r w:rsidRPr="00F36A55">
        <w:rPr>
          <w:rFonts w:ascii="Franklin Gothic Book" w:hAnsi="Franklin Gothic Book"/>
        </w:rPr>
        <w:t>lace staff and volunteers to produce and deliver</w:t>
      </w:r>
      <w:r>
        <w:rPr>
          <w:rFonts w:ascii="Franklin Gothic Book" w:hAnsi="Franklin Gothic Book"/>
        </w:rPr>
        <w:t xml:space="preserve"> </w:t>
      </w:r>
      <w:r w:rsidRPr="00F36A55">
        <w:rPr>
          <w:rFonts w:ascii="Franklin Gothic Book" w:hAnsi="Franklin Gothic Book"/>
        </w:rPr>
        <w:t>enhanced digital and artistic content for their communities</w:t>
      </w:r>
      <w:r>
        <w:rPr>
          <w:rFonts w:ascii="Franklin Gothic Book" w:hAnsi="Franklin Gothic Book"/>
        </w:rPr>
        <w:t xml:space="preserve"> </w:t>
      </w:r>
      <w:r w:rsidRPr="00F36A55">
        <w:rPr>
          <w:rFonts w:ascii="Franklin Gothic Book" w:hAnsi="Franklin Gothic Book"/>
        </w:rPr>
        <w:t xml:space="preserve">throughout NSW. </w:t>
      </w:r>
      <w:r w:rsidR="00503EC8">
        <w:rPr>
          <w:rFonts w:ascii="Franklin Gothic Book" w:hAnsi="Franklin Gothic Book"/>
        </w:rPr>
        <w:t xml:space="preserve">Each project will employ a regional artist or creative to drive the creation and delivery of the program, equipping staff and volunteers with the skills and knowledge to deliver digital programs into the </w:t>
      </w:r>
      <w:r w:rsidR="004954E3">
        <w:rPr>
          <w:rFonts w:ascii="Franklin Gothic Book" w:hAnsi="Franklin Gothic Book"/>
        </w:rPr>
        <w:t>future.</w:t>
      </w:r>
    </w:p>
    <w:p w14:paraId="4EF1CC2D" w14:textId="2D32BB88" w:rsidR="0003699C" w:rsidRDefault="0003699C" w:rsidP="00967E73">
      <w:pPr>
        <w:spacing w:after="0"/>
        <w:rPr>
          <w:rFonts w:ascii="Franklin Gothic Book" w:hAnsi="Franklin Gothic Book"/>
        </w:rPr>
      </w:pPr>
    </w:p>
    <w:p w14:paraId="2BE59831" w14:textId="633D36D2" w:rsidR="00F36A55" w:rsidRDefault="0003699C" w:rsidP="00967E7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Successful </w:t>
      </w:r>
      <w:r w:rsidR="001549CF">
        <w:rPr>
          <w:rFonts w:ascii="Franklin Gothic Book" w:hAnsi="Franklin Gothic Book"/>
        </w:rPr>
        <w:t>EOIs</w:t>
      </w:r>
      <w:r>
        <w:rPr>
          <w:rFonts w:ascii="Franklin Gothic Book" w:hAnsi="Franklin Gothic Book"/>
        </w:rPr>
        <w:t xml:space="preserve"> will also receive support in developing and delivering </w:t>
      </w:r>
      <w:r w:rsidR="001549CF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heir projects from M&amp;G NSW including: </w:t>
      </w:r>
      <w:r w:rsidRPr="0003699C">
        <w:rPr>
          <w:rFonts w:ascii="Franklin Gothic Book" w:hAnsi="Franklin Gothic Book"/>
        </w:rPr>
        <w:t>advice on design, development and implementation of projects</w:t>
      </w:r>
      <w:r>
        <w:rPr>
          <w:rFonts w:ascii="Franklin Gothic Book" w:hAnsi="Franklin Gothic Book"/>
        </w:rPr>
        <w:t xml:space="preserve">; </w:t>
      </w:r>
      <w:r w:rsidRPr="0003699C">
        <w:rPr>
          <w:rFonts w:ascii="Franklin Gothic Book" w:hAnsi="Franklin Gothic Book"/>
        </w:rPr>
        <w:t>digital or physical training programs, including webinars, seminars, workshops and how-to guides</w:t>
      </w:r>
      <w:r w:rsidR="004020EE">
        <w:rPr>
          <w:rFonts w:ascii="Franklin Gothic Book" w:hAnsi="Franklin Gothic Book"/>
        </w:rPr>
        <w:t>; social media support; f</w:t>
      </w:r>
      <w:r w:rsidR="004020EE" w:rsidRPr="004020EE">
        <w:rPr>
          <w:rFonts w:ascii="Franklin Gothic Book" w:hAnsi="Franklin Gothic Book"/>
        </w:rPr>
        <w:t>acilitating connections between project recipients and potential artists/creatives in the regions</w:t>
      </w:r>
      <w:r w:rsidR="004020EE">
        <w:rPr>
          <w:rFonts w:ascii="Franklin Gothic Book" w:hAnsi="Franklin Gothic Book"/>
        </w:rPr>
        <w:t xml:space="preserve"> and p</w:t>
      </w:r>
      <w:r w:rsidR="004020EE" w:rsidRPr="004020EE">
        <w:rPr>
          <w:rFonts w:ascii="Franklin Gothic Book" w:hAnsi="Franklin Gothic Book"/>
        </w:rPr>
        <w:t>roviding technical advice</w:t>
      </w:r>
      <w:r w:rsidR="004020EE">
        <w:rPr>
          <w:rFonts w:ascii="Franklin Gothic Book" w:hAnsi="Franklin Gothic Book"/>
        </w:rPr>
        <w:t>.</w:t>
      </w:r>
    </w:p>
    <w:p w14:paraId="60B27D32" w14:textId="77777777" w:rsidR="004020EE" w:rsidRDefault="004020EE" w:rsidP="00967E73">
      <w:pPr>
        <w:spacing w:after="0"/>
        <w:rPr>
          <w:rFonts w:ascii="Franklin Gothic Book" w:hAnsi="Franklin Gothic Book"/>
        </w:rPr>
      </w:pPr>
    </w:p>
    <w:p w14:paraId="6B63D3F0" w14:textId="56238657" w:rsidR="00F36A55" w:rsidRPr="001F54A6" w:rsidRDefault="00F36A55" w:rsidP="00967E73">
      <w:pPr>
        <w:tabs>
          <w:tab w:val="left" w:pos="5400"/>
        </w:tabs>
        <w:spacing w:after="12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Proposed projects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>can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>include (but are not limited to)</w:t>
      </w:r>
      <w:r w:rsidRPr="00DD0E0D">
        <w:rPr>
          <w:rFonts w:ascii="Franklin Gothic Book" w:hAnsi="Franklin Gothic Book"/>
          <w:noProof/>
          <w:lang w:eastAsia="en-AU"/>
        </w:rPr>
        <w:t xml:space="preserve"> the following:</w:t>
      </w:r>
    </w:p>
    <w:p w14:paraId="0053FB3C" w14:textId="0A56A671" w:rsidR="00694DE7" w:rsidRDefault="00694DE7" w:rsidP="00967E73">
      <w:pPr>
        <w:pStyle w:val="ListParagraph"/>
        <w:numPr>
          <w:ilvl w:val="0"/>
          <w:numId w:val="12"/>
        </w:numPr>
        <w:spacing w:after="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Working</w:t>
      </w:r>
      <w:r w:rsidRPr="00320BC0">
        <w:rPr>
          <w:rFonts w:ascii="Franklin Gothic Book" w:hAnsi="Franklin Gothic Book"/>
        </w:rPr>
        <w:t xml:space="preserve"> with </w:t>
      </w:r>
      <w:r>
        <w:rPr>
          <w:rFonts w:ascii="Franklin Gothic Book" w:hAnsi="Franklin Gothic Book"/>
        </w:rPr>
        <w:t xml:space="preserve">artists and creatives </w:t>
      </w:r>
      <w:r w:rsidRPr="00320BC0">
        <w:rPr>
          <w:rFonts w:ascii="Franklin Gothic Book" w:hAnsi="Franklin Gothic Book"/>
        </w:rPr>
        <w:t xml:space="preserve">to revision traditional interpretation and audience engagement materials, education resources and develop a digital profile. </w:t>
      </w:r>
      <w:r>
        <w:rPr>
          <w:rFonts w:ascii="Franklin Gothic Book" w:hAnsi="Franklin Gothic Book"/>
        </w:rPr>
        <w:t xml:space="preserve">Digital excursions, storytelling and podcast projects led by artists </w:t>
      </w:r>
      <w:r w:rsidR="00132301">
        <w:rPr>
          <w:rFonts w:ascii="Franklin Gothic Book" w:hAnsi="Franklin Gothic Book"/>
        </w:rPr>
        <w:t>are also</w:t>
      </w:r>
      <w:r>
        <w:rPr>
          <w:rFonts w:ascii="Franklin Gothic Book" w:hAnsi="Franklin Gothic Book"/>
        </w:rPr>
        <w:t xml:space="preserve"> encouraged</w:t>
      </w:r>
      <w:r w:rsidRPr="00320BC0">
        <w:rPr>
          <w:rFonts w:ascii="Franklin Gothic Book" w:hAnsi="Franklin Gothic Book"/>
        </w:rPr>
        <w:t>.</w:t>
      </w:r>
    </w:p>
    <w:p w14:paraId="1BE1CEC9" w14:textId="77777777" w:rsidR="00072174" w:rsidRDefault="00072174" w:rsidP="00967E73">
      <w:pPr>
        <w:pStyle w:val="ListParagraph"/>
        <w:spacing w:after="160"/>
        <w:rPr>
          <w:rFonts w:ascii="Franklin Gothic Book" w:hAnsi="Franklin Gothic Book"/>
        </w:rPr>
      </w:pPr>
    </w:p>
    <w:p w14:paraId="233F3A9D" w14:textId="01403E1F" w:rsidR="00072174" w:rsidRDefault="00213439" w:rsidP="00967E73">
      <w:pPr>
        <w:pStyle w:val="ListParagraph"/>
        <w:numPr>
          <w:ilvl w:val="0"/>
          <w:numId w:val="12"/>
        </w:numPr>
        <w:spacing w:after="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</w:t>
      </w:r>
      <w:r w:rsidR="00694DE7">
        <w:rPr>
          <w:rFonts w:ascii="Franklin Gothic Book" w:hAnsi="Franklin Gothic Book"/>
        </w:rPr>
        <w:t>ommissions of new work by artists for digital delivery (e.g. a series of artist videos, podcasts or livestreams as well as digital excursions with artists</w:t>
      </w:r>
      <w:r w:rsidR="00072174">
        <w:rPr>
          <w:rFonts w:ascii="Franklin Gothic Book" w:hAnsi="Franklin Gothic Book"/>
        </w:rPr>
        <w:t>.</w:t>
      </w:r>
      <w:r w:rsidR="00D84291">
        <w:rPr>
          <w:rFonts w:ascii="Franklin Gothic Book" w:hAnsi="Franklin Gothic Book"/>
        </w:rPr>
        <w:t>)</w:t>
      </w:r>
    </w:p>
    <w:p w14:paraId="4BB8617E" w14:textId="77777777" w:rsidR="00072174" w:rsidRPr="00072174" w:rsidRDefault="00072174" w:rsidP="00967E73">
      <w:pPr>
        <w:pStyle w:val="ListParagraph"/>
        <w:rPr>
          <w:rFonts w:ascii="Franklin Gothic Book" w:hAnsi="Franklin Gothic Book"/>
        </w:rPr>
      </w:pPr>
    </w:p>
    <w:p w14:paraId="1F942950" w14:textId="6EAA76FB" w:rsidR="00072174" w:rsidRDefault="00072174" w:rsidP="00967E73">
      <w:pPr>
        <w:pStyle w:val="ListParagraph"/>
        <w:numPr>
          <w:ilvl w:val="0"/>
          <w:numId w:val="12"/>
        </w:numPr>
        <w:spacing w:after="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Development of content by creatives and artists for new</w:t>
      </w:r>
      <w:r w:rsidR="00694DE7">
        <w:rPr>
          <w:rFonts w:ascii="Franklin Gothic Book" w:hAnsi="Franklin Gothic Book"/>
        </w:rPr>
        <w:t xml:space="preserve"> social media audience engagement activities.</w:t>
      </w:r>
    </w:p>
    <w:p w14:paraId="19C146D6" w14:textId="77777777" w:rsidR="00072174" w:rsidRPr="00072174" w:rsidRDefault="00072174" w:rsidP="00967E73">
      <w:pPr>
        <w:pStyle w:val="ListParagraph"/>
        <w:rPr>
          <w:rFonts w:ascii="Franklin Gothic Book" w:hAnsi="Franklin Gothic Book"/>
        </w:rPr>
      </w:pPr>
    </w:p>
    <w:p w14:paraId="0CC2FA8C" w14:textId="63C5E90E" w:rsidR="00072174" w:rsidRDefault="00694DE7" w:rsidP="00967E73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</w:rPr>
      </w:pPr>
      <w:r w:rsidRPr="00072174">
        <w:rPr>
          <w:rFonts w:ascii="Franklin Gothic Book" w:hAnsi="Franklin Gothic Book"/>
        </w:rPr>
        <w:t xml:space="preserve">Aboriginal </w:t>
      </w:r>
      <w:r w:rsidR="009965EC">
        <w:rPr>
          <w:rFonts w:ascii="Franklin Gothic Book" w:hAnsi="Franklin Gothic Book"/>
        </w:rPr>
        <w:t>c</w:t>
      </w:r>
      <w:r w:rsidRPr="00072174">
        <w:rPr>
          <w:rFonts w:ascii="Franklin Gothic Book" w:hAnsi="Franklin Gothic Book"/>
        </w:rPr>
        <w:t xml:space="preserve">ultural </w:t>
      </w:r>
      <w:r w:rsidR="009965EC">
        <w:rPr>
          <w:rFonts w:ascii="Franklin Gothic Book" w:hAnsi="Franklin Gothic Book"/>
        </w:rPr>
        <w:t>c</w:t>
      </w:r>
      <w:r w:rsidRPr="00072174">
        <w:rPr>
          <w:rFonts w:ascii="Franklin Gothic Book" w:hAnsi="Franklin Gothic Book"/>
        </w:rPr>
        <w:t xml:space="preserve">entres and </w:t>
      </w:r>
      <w:r w:rsidR="009965EC">
        <w:rPr>
          <w:rFonts w:ascii="Franklin Gothic Book" w:hAnsi="Franklin Gothic Book"/>
        </w:rPr>
        <w:t>k</w:t>
      </w:r>
      <w:r w:rsidRPr="00072174">
        <w:rPr>
          <w:rFonts w:ascii="Franklin Gothic Book" w:hAnsi="Franklin Gothic Book"/>
        </w:rPr>
        <w:t xml:space="preserve">eeping </w:t>
      </w:r>
      <w:r w:rsidR="009965EC">
        <w:rPr>
          <w:rFonts w:ascii="Franklin Gothic Book" w:hAnsi="Franklin Gothic Book"/>
        </w:rPr>
        <w:t>p</w:t>
      </w:r>
      <w:r w:rsidRPr="00072174">
        <w:rPr>
          <w:rFonts w:ascii="Franklin Gothic Book" w:hAnsi="Franklin Gothic Book"/>
        </w:rPr>
        <w:t xml:space="preserve">laces </w:t>
      </w:r>
      <w:r w:rsidR="00072174">
        <w:rPr>
          <w:rFonts w:ascii="Franklin Gothic Book" w:hAnsi="Franklin Gothic Book"/>
        </w:rPr>
        <w:t>can</w:t>
      </w:r>
      <w:r w:rsidRPr="00072174">
        <w:rPr>
          <w:rFonts w:ascii="Franklin Gothic Book" w:hAnsi="Franklin Gothic Book"/>
        </w:rPr>
        <w:t xml:space="preserve"> undertake digital yarning circles,</w:t>
      </w:r>
      <w:r w:rsidR="00072174">
        <w:rPr>
          <w:rFonts w:ascii="Franklin Gothic Book" w:hAnsi="Franklin Gothic Book"/>
        </w:rPr>
        <w:t xml:space="preserve"> create</w:t>
      </w:r>
      <w:r w:rsidRPr="00072174">
        <w:rPr>
          <w:rFonts w:ascii="Franklin Gothic Book" w:hAnsi="Franklin Gothic Book"/>
        </w:rPr>
        <w:t xml:space="preserve"> podcasts and storytelling activities led by artists and creatives. </w:t>
      </w:r>
      <w:r w:rsidR="0011471A">
        <w:rPr>
          <w:rFonts w:ascii="Franklin Gothic Book" w:hAnsi="Franklin Gothic Book"/>
        </w:rPr>
        <w:t xml:space="preserve">(e.g. </w:t>
      </w:r>
      <w:r w:rsidRPr="0011471A">
        <w:rPr>
          <w:rFonts w:ascii="Franklin Gothic Book" w:hAnsi="Franklin Gothic Book"/>
        </w:rPr>
        <w:t>Indigenous artists develop</w:t>
      </w:r>
      <w:r w:rsidR="00072174" w:rsidRPr="0011471A">
        <w:rPr>
          <w:rFonts w:ascii="Franklin Gothic Book" w:hAnsi="Franklin Gothic Book"/>
        </w:rPr>
        <w:t>ing</w:t>
      </w:r>
      <w:r w:rsidRPr="0011471A">
        <w:rPr>
          <w:rFonts w:ascii="Franklin Gothic Book" w:hAnsi="Franklin Gothic Book"/>
        </w:rPr>
        <w:t xml:space="preserve"> audio storytelling with </w:t>
      </w:r>
      <w:r w:rsidRPr="0011471A">
        <w:rPr>
          <w:rFonts w:ascii="Franklin Gothic Book" w:hAnsi="Franklin Gothic Book"/>
        </w:rPr>
        <w:lastRenderedPageBreak/>
        <w:t>community</w:t>
      </w:r>
      <w:r w:rsidR="0011471A" w:rsidRPr="0011471A">
        <w:rPr>
          <w:rFonts w:ascii="Franklin Gothic Book" w:hAnsi="Franklin Gothic Book"/>
        </w:rPr>
        <w:t xml:space="preserve"> or </w:t>
      </w:r>
      <w:r w:rsidRPr="0011471A">
        <w:rPr>
          <w:rFonts w:ascii="Franklin Gothic Book" w:hAnsi="Franklin Gothic Book"/>
        </w:rPr>
        <w:t>Elders</w:t>
      </w:r>
      <w:r w:rsidR="0011471A">
        <w:rPr>
          <w:rFonts w:ascii="Franklin Gothic Book" w:hAnsi="Franklin Gothic Book"/>
        </w:rPr>
        <w:t xml:space="preserve">. </w:t>
      </w:r>
      <w:r w:rsidR="00132301">
        <w:rPr>
          <w:rFonts w:ascii="Franklin Gothic Book" w:hAnsi="Franklin Gothic Book"/>
        </w:rPr>
        <w:t>Or m</w:t>
      </w:r>
      <w:r w:rsidR="00072174" w:rsidRPr="0011471A">
        <w:rPr>
          <w:rFonts w:ascii="Franklin Gothic Book" w:hAnsi="Franklin Gothic Book"/>
        </w:rPr>
        <w:t xml:space="preserve">aking a digital </w:t>
      </w:r>
      <w:r w:rsidRPr="0011471A">
        <w:rPr>
          <w:rFonts w:ascii="Franklin Gothic Book" w:hAnsi="Franklin Gothic Book"/>
        </w:rPr>
        <w:t xml:space="preserve">story of how </w:t>
      </w:r>
      <w:r w:rsidR="00072174" w:rsidRPr="0011471A">
        <w:rPr>
          <w:rFonts w:ascii="Franklin Gothic Book" w:hAnsi="Franklin Gothic Book"/>
        </w:rPr>
        <w:t xml:space="preserve">the </w:t>
      </w:r>
      <w:r w:rsidRPr="0011471A">
        <w:rPr>
          <w:rFonts w:ascii="Franklin Gothic Book" w:hAnsi="Franklin Gothic Book"/>
        </w:rPr>
        <w:t>centre came to be established and what it means to the community</w:t>
      </w:r>
      <w:r w:rsidR="0011471A">
        <w:rPr>
          <w:rFonts w:ascii="Franklin Gothic Book" w:hAnsi="Franklin Gothic Book"/>
        </w:rPr>
        <w:t xml:space="preserve"> </w:t>
      </w:r>
      <w:r w:rsidR="00621D6A">
        <w:rPr>
          <w:rFonts w:ascii="Franklin Gothic Book" w:hAnsi="Franklin Gothic Book"/>
        </w:rPr>
        <w:t>etc.</w:t>
      </w:r>
      <w:r w:rsidR="0011471A">
        <w:rPr>
          <w:rFonts w:ascii="Franklin Gothic Book" w:hAnsi="Franklin Gothic Book"/>
        </w:rPr>
        <w:t>)</w:t>
      </w:r>
    </w:p>
    <w:p w14:paraId="6838E31E" w14:textId="77777777" w:rsidR="0011471A" w:rsidRPr="0011471A" w:rsidRDefault="0011471A" w:rsidP="00967E73">
      <w:pPr>
        <w:spacing w:after="0"/>
        <w:rPr>
          <w:rFonts w:ascii="Franklin Gothic Book" w:hAnsi="Franklin Gothic Book"/>
        </w:rPr>
      </w:pPr>
    </w:p>
    <w:p w14:paraId="15D2B31F" w14:textId="47C3415F" w:rsidR="0011471A" w:rsidRPr="0003699C" w:rsidRDefault="00072174" w:rsidP="00967E73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 w:cs="Arial"/>
          <w:color w:val="1E1C11"/>
        </w:rPr>
      </w:pPr>
      <w:r>
        <w:rPr>
          <w:rFonts w:ascii="Franklin Gothic Book" w:hAnsi="Franklin Gothic Book"/>
        </w:rPr>
        <w:t>Develop</w:t>
      </w:r>
      <w:r w:rsidR="004020EE">
        <w:rPr>
          <w:rFonts w:ascii="Franklin Gothic Book" w:hAnsi="Franklin Gothic Book"/>
        </w:rPr>
        <w:t>ment of a</w:t>
      </w:r>
      <w:r>
        <w:rPr>
          <w:rFonts w:ascii="Franklin Gothic Book" w:hAnsi="Franklin Gothic Book"/>
        </w:rPr>
        <w:t xml:space="preserve"> podcast series or online content for remote audiences, schools and community.</w:t>
      </w:r>
    </w:p>
    <w:p w14:paraId="19C8A70F" w14:textId="77777777" w:rsidR="0003699C" w:rsidRDefault="0003699C" w:rsidP="00967E73">
      <w:pPr>
        <w:spacing w:after="0"/>
        <w:rPr>
          <w:rFonts w:ascii="Franklin Gothic Book" w:hAnsi="Franklin Gothic Book"/>
        </w:rPr>
      </w:pPr>
    </w:p>
    <w:p w14:paraId="3B733C87" w14:textId="04F3A686" w:rsidR="00857C66" w:rsidRPr="006337A6" w:rsidRDefault="00563C3C" w:rsidP="00967E73">
      <w:pPr>
        <w:pBdr>
          <w:bottom w:val="single" w:sz="12" w:space="1" w:color="auto"/>
        </w:pBdr>
        <w:tabs>
          <w:tab w:val="left" w:pos="360"/>
          <w:tab w:val="num" w:pos="54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Demi" w:hAnsi="Franklin Gothic Demi"/>
          <w:sz w:val="32"/>
          <w:szCs w:val="24"/>
        </w:rPr>
        <w:t xml:space="preserve">Who </w:t>
      </w:r>
      <w:r w:rsidR="00967E73">
        <w:rPr>
          <w:rFonts w:ascii="Franklin Gothic Demi" w:hAnsi="Franklin Gothic Demi"/>
          <w:sz w:val="32"/>
          <w:szCs w:val="24"/>
        </w:rPr>
        <w:t>c</w:t>
      </w:r>
      <w:r>
        <w:rPr>
          <w:rFonts w:ascii="Franklin Gothic Demi" w:hAnsi="Franklin Gothic Demi"/>
          <w:sz w:val="32"/>
          <w:szCs w:val="24"/>
        </w:rPr>
        <w:t xml:space="preserve">an </w:t>
      </w:r>
      <w:r w:rsidR="00967E73">
        <w:rPr>
          <w:rFonts w:ascii="Franklin Gothic Demi" w:hAnsi="Franklin Gothic Demi"/>
          <w:sz w:val="32"/>
          <w:szCs w:val="24"/>
        </w:rPr>
        <w:t>a</w:t>
      </w:r>
      <w:r>
        <w:rPr>
          <w:rFonts w:ascii="Franklin Gothic Demi" w:hAnsi="Franklin Gothic Demi"/>
          <w:sz w:val="32"/>
          <w:szCs w:val="24"/>
        </w:rPr>
        <w:t>pply</w:t>
      </w:r>
    </w:p>
    <w:p w14:paraId="728DE0C1" w14:textId="675644CD" w:rsidR="00563C3C" w:rsidRDefault="00563C3C" w:rsidP="00910644">
      <w:pPr>
        <w:pStyle w:val="BodyText"/>
        <w:spacing w:before="240" w:line="276" w:lineRule="auto"/>
        <w:ind w:right="250"/>
      </w:pPr>
      <w:r>
        <w:t xml:space="preserve">You can apply for </w:t>
      </w:r>
      <w:r w:rsidRPr="00563C3C">
        <w:rPr>
          <w:i/>
        </w:rPr>
        <w:t>Le</w:t>
      </w:r>
      <w:r>
        <w:rPr>
          <w:i/>
        </w:rPr>
        <w:t>t’</w:t>
      </w:r>
      <w:r w:rsidRPr="00563C3C">
        <w:rPr>
          <w:i/>
        </w:rPr>
        <w:t>s Get Digital</w:t>
      </w:r>
      <w:r>
        <w:t xml:space="preserve"> if you are </w:t>
      </w:r>
      <w:proofErr w:type="gramStart"/>
      <w:r>
        <w:t>a</w:t>
      </w:r>
      <w:proofErr w:type="gramEnd"/>
      <w:r>
        <w:t xml:space="preserve"> NSW public museum or gallery, Aboriginal keeping place or cultural centre, not-for-profit organisation such as an artist-run gallery or a volunteer run museum or gallery</w:t>
      </w:r>
      <w:r w:rsidR="00D72663">
        <w:t>.</w:t>
      </w:r>
    </w:p>
    <w:p w14:paraId="4046E822" w14:textId="77777777" w:rsidR="00563C3C" w:rsidRDefault="00563C3C" w:rsidP="00910644">
      <w:pPr>
        <w:pStyle w:val="BodyText"/>
        <w:spacing w:line="276" w:lineRule="auto"/>
        <w:ind w:right="250"/>
      </w:pPr>
    </w:p>
    <w:p w14:paraId="1985077F" w14:textId="11F63945" w:rsidR="00563C3C" w:rsidRDefault="00563C3C" w:rsidP="00910644">
      <w:pPr>
        <w:pStyle w:val="BodyText"/>
        <w:spacing w:line="276" w:lineRule="auto"/>
        <w:ind w:right="250"/>
      </w:pPr>
      <w:r>
        <w:t xml:space="preserve">Organisations that present exhibitions or have collections that are additional to their primary function are not eligible </w:t>
      </w:r>
      <w:r w:rsidR="00132301">
        <w:t>for funding</w:t>
      </w:r>
      <w:r>
        <w:t>, such as tourist centres. Commercial organisations are also ineligible (such as consultancy or design groups).</w:t>
      </w:r>
    </w:p>
    <w:p w14:paraId="1F7D5D18" w14:textId="77777777" w:rsidR="00563C3C" w:rsidRDefault="00563C3C" w:rsidP="00910644">
      <w:pPr>
        <w:pStyle w:val="BodyText"/>
        <w:spacing w:line="276" w:lineRule="auto"/>
        <w:ind w:right="250"/>
      </w:pPr>
    </w:p>
    <w:p w14:paraId="1056DC5B" w14:textId="2DFFC16B" w:rsidR="00E43CE4" w:rsidRDefault="00563C3C" w:rsidP="00910644">
      <w:pPr>
        <w:pStyle w:val="BodyText"/>
        <w:spacing w:line="276" w:lineRule="auto"/>
        <w:ind w:right="250"/>
      </w:pPr>
      <w:r>
        <w:t>In the case where a private or commercial organisation or an individual artist or consultant is working with a partner organisation, the nominee should be the museum, gallery, Aboriginal keeping place or cultural centre.</w:t>
      </w:r>
    </w:p>
    <w:p w14:paraId="14ADB828" w14:textId="77777777" w:rsidR="008F672C" w:rsidRPr="00C806A8" w:rsidRDefault="008F672C" w:rsidP="00967E73">
      <w:pPr>
        <w:spacing w:after="0"/>
        <w:rPr>
          <w:rFonts w:ascii="Franklin Gothic Book" w:hAnsi="Franklin Gothic Book"/>
        </w:rPr>
      </w:pPr>
    </w:p>
    <w:p w14:paraId="677E9D1D" w14:textId="55C27954" w:rsidR="00521D87" w:rsidRPr="006337A6" w:rsidRDefault="00857C66" w:rsidP="00967E73">
      <w:pPr>
        <w:pBdr>
          <w:bottom w:val="single" w:sz="12" w:space="1" w:color="auto"/>
        </w:pBdr>
        <w:tabs>
          <w:tab w:val="left" w:pos="360"/>
          <w:tab w:val="num" w:pos="540"/>
        </w:tabs>
        <w:spacing w:after="120"/>
        <w:rPr>
          <w:rFonts w:ascii="Franklin Gothic Demi" w:hAnsi="Franklin Gothic Demi"/>
          <w:sz w:val="32"/>
          <w:szCs w:val="24"/>
        </w:rPr>
      </w:pPr>
      <w:r w:rsidRPr="006337A6">
        <w:rPr>
          <w:rFonts w:ascii="Franklin Gothic Demi" w:hAnsi="Franklin Gothic Demi"/>
          <w:sz w:val="32"/>
          <w:szCs w:val="24"/>
        </w:rPr>
        <w:t>Funding information</w:t>
      </w:r>
      <w:r w:rsidR="001549CF">
        <w:rPr>
          <w:rFonts w:ascii="Franklin Gothic Demi" w:hAnsi="Franklin Gothic Demi"/>
          <w:sz w:val="32"/>
          <w:szCs w:val="24"/>
        </w:rPr>
        <w:t xml:space="preserve"> </w:t>
      </w:r>
    </w:p>
    <w:p w14:paraId="6EC3232B" w14:textId="77777777" w:rsidR="0011471A" w:rsidRDefault="0011471A" w:rsidP="008F672C">
      <w:pPr>
        <w:tabs>
          <w:tab w:val="left" w:pos="360"/>
          <w:tab w:val="num" w:pos="540"/>
        </w:tabs>
        <w:spacing w:after="0"/>
        <w:rPr>
          <w:rFonts w:ascii="Franklin Gothic Book" w:hAnsi="Franklin Gothic Book" w:cs="Helvetica"/>
        </w:rPr>
      </w:pPr>
    </w:p>
    <w:p w14:paraId="5DB3DC90" w14:textId="47ABE5EF" w:rsidR="00C504C7" w:rsidRDefault="0011471A" w:rsidP="00967E73">
      <w:pPr>
        <w:tabs>
          <w:tab w:val="left" w:pos="360"/>
          <w:tab w:val="num" w:pos="540"/>
        </w:tabs>
        <w:spacing w:after="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</w:rPr>
        <w:t xml:space="preserve">Projects can </w:t>
      </w:r>
      <w:r w:rsidR="009965EC">
        <w:rPr>
          <w:rFonts w:ascii="Franklin Gothic Book" w:hAnsi="Franklin Gothic Book" w:cs="Helvetica"/>
        </w:rPr>
        <w:t xml:space="preserve">start after </w:t>
      </w:r>
      <w:r>
        <w:rPr>
          <w:rFonts w:ascii="Franklin Gothic Book" w:hAnsi="Franklin Gothic Book" w:cs="Helvetica"/>
        </w:rPr>
        <w:t>31 March 202</w:t>
      </w:r>
      <w:r w:rsidR="00BC21D7">
        <w:rPr>
          <w:rFonts w:ascii="Franklin Gothic Book" w:hAnsi="Franklin Gothic Book" w:cs="Helvetica"/>
        </w:rPr>
        <w:t>1</w:t>
      </w:r>
      <w:r w:rsidR="00132301">
        <w:rPr>
          <w:rFonts w:ascii="Franklin Gothic Book" w:hAnsi="Franklin Gothic Book" w:cs="Helvetica"/>
        </w:rPr>
        <w:t>.</w:t>
      </w:r>
    </w:p>
    <w:p w14:paraId="04FD4A04" w14:textId="040D41AA" w:rsidR="00563C3C" w:rsidRDefault="00563C3C" w:rsidP="00967E73">
      <w:pPr>
        <w:tabs>
          <w:tab w:val="left" w:pos="360"/>
          <w:tab w:val="num" w:pos="540"/>
        </w:tabs>
        <w:spacing w:after="0"/>
        <w:rPr>
          <w:rFonts w:ascii="Franklin Gothic Book" w:hAnsi="Franklin Gothic Book" w:cs="Helvetica"/>
        </w:rPr>
      </w:pPr>
    </w:p>
    <w:p w14:paraId="5641C3C5" w14:textId="02EF133B" w:rsidR="00563C3C" w:rsidRDefault="00563C3C" w:rsidP="00967E73">
      <w:pPr>
        <w:tabs>
          <w:tab w:val="left" w:pos="360"/>
          <w:tab w:val="num" w:pos="540"/>
        </w:tabs>
        <w:spacing w:after="0"/>
        <w:rPr>
          <w:rFonts w:ascii="Franklin Gothic Demi" w:hAnsi="Franklin Gothic Demi" w:cs="Helvetica"/>
        </w:rPr>
      </w:pPr>
      <w:r>
        <w:rPr>
          <w:rFonts w:ascii="Franklin Gothic Demi" w:hAnsi="Franklin Gothic Demi" w:cs="Helvetica"/>
        </w:rPr>
        <w:t>Total amount available for each project is $13,000</w:t>
      </w:r>
      <w:r w:rsidR="00D72663">
        <w:rPr>
          <w:rFonts w:ascii="Franklin Gothic Demi" w:hAnsi="Franklin Gothic Demi" w:cs="Helvetica"/>
        </w:rPr>
        <w:t xml:space="preserve"> </w:t>
      </w:r>
      <w:r w:rsidR="00D72663" w:rsidRPr="00D72663">
        <w:rPr>
          <w:rFonts w:ascii="Franklin Gothic Book" w:hAnsi="Franklin Gothic Book" w:cs="Helvetica"/>
        </w:rPr>
        <w:t>(GST exclusive)</w:t>
      </w:r>
      <w:r w:rsidR="0003699C">
        <w:rPr>
          <w:rFonts w:ascii="Franklin Gothic Book" w:hAnsi="Franklin Gothic Book" w:cs="Helvetica"/>
        </w:rPr>
        <w:t xml:space="preserve">. You do </w:t>
      </w:r>
      <w:r w:rsidR="00D17CFD">
        <w:rPr>
          <w:rFonts w:ascii="Franklin Gothic Book" w:hAnsi="Franklin Gothic Book" w:cs="Helvetica"/>
        </w:rPr>
        <w:t>n</w:t>
      </w:r>
      <w:r w:rsidR="0003699C">
        <w:rPr>
          <w:rFonts w:ascii="Franklin Gothic Book" w:hAnsi="Franklin Gothic Book" w:cs="Helvetica"/>
        </w:rPr>
        <w:t>ot need to apply for the full amount however:</w:t>
      </w:r>
    </w:p>
    <w:p w14:paraId="0B9CD1CE" w14:textId="3C7C49C5" w:rsidR="00563C3C" w:rsidRPr="004020EE" w:rsidRDefault="00563C3C" w:rsidP="00967E73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0"/>
        <w:rPr>
          <w:rFonts w:ascii="Franklin Gothic Book" w:hAnsi="Franklin Gothic Book"/>
        </w:rPr>
      </w:pPr>
      <w:r w:rsidRPr="004020EE">
        <w:rPr>
          <w:rFonts w:ascii="Franklin Gothic Demi" w:hAnsi="Franklin Gothic Demi" w:cs="Helvetica"/>
        </w:rPr>
        <w:t xml:space="preserve">Projects </w:t>
      </w:r>
      <w:r w:rsidRPr="004020EE">
        <w:rPr>
          <w:rFonts w:ascii="Franklin Gothic Demi" w:hAnsi="Franklin Gothic Demi" w:cs="Helvetica"/>
          <w:u w:val="single"/>
        </w:rPr>
        <w:t>must</w:t>
      </w:r>
      <w:r w:rsidRPr="004020EE">
        <w:rPr>
          <w:rFonts w:ascii="Franklin Gothic Demi" w:hAnsi="Franklin Gothic Demi" w:cs="Helvetica"/>
        </w:rPr>
        <w:t xml:space="preserve"> allocate $10,000 of the grant to</w:t>
      </w:r>
      <w:r w:rsidR="004020EE">
        <w:rPr>
          <w:rFonts w:ascii="Franklin Gothic Demi" w:hAnsi="Franklin Gothic Demi" w:cs="Helvetica"/>
        </w:rPr>
        <w:t>wards</w:t>
      </w:r>
      <w:r w:rsidRPr="004020EE">
        <w:rPr>
          <w:rFonts w:ascii="Franklin Gothic Demi" w:hAnsi="Franklin Gothic Demi" w:cs="Helvetica"/>
        </w:rPr>
        <w:t xml:space="preserve"> employing an artist or creative</w:t>
      </w:r>
      <w:r w:rsidRPr="004020EE">
        <w:rPr>
          <w:rFonts w:ascii="Franklin Gothic Book" w:hAnsi="Franklin Gothic Book" w:cs="Helvetica"/>
        </w:rPr>
        <w:t xml:space="preserve"> to lead </w:t>
      </w:r>
      <w:r w:rsidR="00BC21D7">
        <w:rPr>
          <w:rFonts w:ascii="Franklin Gothic Book" w:hAnsi="Franklin Gothic Book" w:cs="Helvetica"/>
        </w:rPr>
        <w:t>a digital</w:t>
      </w:r>
      <w:r w:rsidR="00BC21D7" w:rsidRPr="004020EE">
        <w:rPr>
          <w:rFonts w:ascii="Franklin Gothic Book" w:hAnsi="Franklin Gothic Book" w:cs="Helvetica"/>
        </w:rPr>
        <w:t xml:space="preserve"> </w:t>
      </w:r>
      <w:r w:rsidRPr="004020EE">
        <w:rPr>
          <w:rFonts w:ascii="Franklin Gothic Book" w:hAnsi="Franklin Gothic Book" w:cs="Helvetica"/>
        </w:rPr>
        <w:t xml:space="preserve">project in collaboration with the </w:t>
      </w:r>
      <w:r w:rsidRPr="004020EE">
        <w:rPr>
          <w:rFonts w:ascii="Franklin Gothic Book" w:hAnsi="Franklin Gothic Book"/>
        </w:rPr>
        <w:t>public museum</w:t>
      </w:r>
      <w:r w:rsidR="00BC21D7">
        <w:rPr>
          <w:rFonts w:ascii="Franklin Gothic Book" w:hAnsi="Franklin Gothic Book"/>
        </w:rPr>
        <w:t>,</w:t>
      </w:r>
      <w:r w:rsidRPr="004020EE">
        <w:rPr>
          <w:rFonts w:ascii="Franklin Gothic Book" w:hAnsi="Franklin Gothic Book"/>
        </w:rPr>
        <w:t xml:space="preserve"> gallery, Aboriginal </w:t>
      </w:r>
      <w:r w:rsidR="009965EC">
        <w:rPr>
          <w:rFonts w:ascii="Franklin Gothic Book" w:hAnsi="Franklin Gothic Book"/>
        </w:rPr>
        <w:t>k</w:t>
      </w:r>
      <w:r w:rsidRPr="004020EE">
        <w:rPr>
          <w:rFonts w:ascii="Franklin Gothic Book" w:hAnsi="Franklin Gothic Book"/>
        </w:rPr>
        <w:t xml:space="preserve">eeping </w:t>
      </w:r>
      <w:r w:rsidR="009965EC">
        <w:rPr>
          <w:rFonts w:ascii="Franklin Gothic Book" w:hAnsi="Franklin Gothic Book"/>
        </w:rPr>
        <w:t>p</w:t>
      </w:r>
      <w:r w:rsidRPr="004020EE">
        <w:rPr>
          <w:rFonts w:ascii="Franklin Gothic Book" w:hAnsi="Franklin Gothic Book"/>
        </w:rPr>
        <w:t xml:space="preserve">lace or </w:t>
      </w:r>
      <w:r w:rsidR="009965EC">
        <w:rPr>
          <w:rFonts w:ascii="Franklin Gothic Book" w:hAnsi="Franklin Gothic Book"/>
        </w:rPr>
        <w:t>c</w:t>
      </w:r>
      <w:r w:rsidRPr="004020EE">
        <w:rPr>
          <w:rFonts w:ascii="Franklin Gothic Book" w:hAnsi="Franklin Gothic Book"/>
        </w:rPr>
        <w:t xml:space="preserve">ultural </w:t>
      </w:r>
      <w:r w:rsidR="009965EC">
        <w:rPr>
          <w:rFonts w:ascii="Franklin Gothic Book" w:hAnsi="Franklin Gothic Book"/>
        </w:rPr>
        <w:t>c</w:t>
      </w:r>
      <w:r w:rsidRPr="004020EE">
        <w:rPr>
          <w:rFonts w:ascii="Franklin Gothic Book" w:hAnsi="Franklin Gothic Book"/>
        </w:rPr>
        <w:t>entre</w:t>
      </w:r>
      <w:r w:rsidR="004020EE">
        <w:rPr>
          <w:rFonts w:ascii="Franklin Gothic Book" w:hAnsi="Franklin Gothic Book"/>
        </w:rPr>
        <w:t>.</w:t>
      </w:r>
    </w:p>
    <w:p w14:paraId="67469A4D" w14:textId="3F6656A8" w:rsidR="00563C3C" w:rsidRPr="0003699C" w:rsidRDefault="00D72663" w:rsidP="00967E73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Fonts w:ascii="Franklin Gothic Book" w:hAnsi="Franklin Gothic Book"/>
        </w:rPr>
      </w:pPr>
      <w:r w:rsidRPr="00D72663">
        <w:rPr>
          <w:rFonts w:ascii="Franklin Gothic Demi" w:hAnsi="Franklin Gothic Demi"/>
        </w:rPr>
        <w:t>Up to $3,000 can be allocated for project costs</w:t>
      </w:r>
      <w:r>
        <w:rPr>
          <w:rFonts w:ascii="Franklin Gothic Book" w:hAnsi="Franklin Gothic Book"/>
        </w:rPr>
        <w:t xml:space="preserve"> such as equipment, materials, digital hosting and services, advertising costs etc</w:t>
      </w:r>
      <w:r w:rsidR="0003699C">
        <w:rPr>
          <w:rFonts w:ascii="Franklin Gothic Book" w:hAnsi="Franklin Gothic Book"/>
        </w:rPr>
        <w:t>.</w:t>
      </w:r>
    </w:p>
    <w:p w14:paraId="71E1987A" w14:textId="77777777" w:rsidR="008F672C" w:rsidRPr="008F672C" w:rsidRDefault="008F672C" w:rsidP="008F672C">
      <w:pPr>
        <w:spacing w:after="0"/>
        <w:rPr>
          <w:rFonts w:ascii="Franklin Gothic Book" w:hAnsi="Franklin Gothic Book"/>
        </w:rPr>
      </w:pPr>
    </w:p>
    <w:p w14:paraId="7E97392E" w14:textId="20C91BFC" w:rsidR="00F36A55" w:rsidRPr="004020EE" w:rsidRDefault="001549CF" w:rsidP="004020EE">
      <w:pPr>
        <w:pBdr>
          <w:bottom w:val="single" w:sz="12" w:space="1" w:color="auto"/>
        </w:pBdr>
        <w:tabs>
          <w:tab w:val="left" w:pos="360"/>
          <w:tab w:val="num" w:pos="54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Demi" w:hAnsi="Franklin Gothic Demi"/>
          <w:sz w:val="32"/>
          <w:szCs w:val="24"/>
        </w:rPr>
        <w:t xml:space="preserve">What </w:t>
      </w:r>
      <w:r w:rsidR="00685529">
        <w:rPr>
          <w:rFonts w:ascii="Franklin Gothic Demi" w:hAnsi="Franklin Gothic Demi"/>
          <w:sz w:val="32"/>
          <w:szCs w:val="24"/>
        </w:rPr>
        <w:t>do you need to submit?</w:t>
      </w:r>
    </w:p>
    <w:p w14:paraId="60F61BDC" w14:textId="77777777" w:rsidR="00E43CE4" w:rsidRPr="001549CF" w:rsidRDefault="00E43CE4" w:rsidP="00E43CE4">
      <w:pPr>
        <w:spacing w:before="240"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EOIs should address the following criteria</w:t>
      </w:r>
      <w:r w:rsidRPr="001549CF">
        <w:rPr>
          <w:rFonts w:ascii="Franklin Gothic Demi" w:hAnsi="Franklin Gothic Demi"/>
        </w:rPr>
        <w:t>:</w:t>
      </w:r>
    </w:p>
    <w:p w14:paraId="5C97BC8F" w14:textId="77777777" w:rsidR="00E43CE4" w:rsidRPr="00E43CE4" w:rsidRDefault="00E43CE4" w:rsidP="00E43CE4">
      <w:pPr>
        <w:pStyle w:val="ListParagraph"/>
        <w:numPr>
          <w:ilvl w:val="0"/>
          <w:numId w:val="21"/>
        </w:numPr>
        <w:spacing w:before="240" w:after="120"/>
        <w:rPr>
          <w:rFonts w:ascii="Franklin Gothic Book" w:hAnsi="Franklin Gothic Book"/>
        </w:rPr>
      </w:pPr>
      <w:r w:rsidRPr="00E43CE4">
        <w:rPr>
          <w:rFonts w:ascii="Franklin Gothic Book" w:hAnsi="Franklin Gothic Book"/>
        </w:rPr>
        <w:t>The project is well planned with appropriate strategies for developing and delivering an artist or creative-led digital project</w:t>
      </w:r>
    </w:p>
    <w:p w14:paraId="44299A88" w14:textId="1222BEF4" w:rsidR="00E43CE4" w:rsidRPr="00E43CE4" w:rsidRDefault="00E43CE4" w:rsidP="00E43CE4">
      <w:pPr>
        <w:pStyle w:val="ListParagraph"/>
        <w:numPr>
          <w:ilvl w:val="0"/>
          <w:numId w:val="21"/>
        </w:numPr>
        <w:spacing w:before="240" w:after="120"/>
        <w:rPr>
          <w:rFonts w:ascii="Franklin Gothic Book" w:hAnsi="Franklin Gothic Book"/>
        </w:rPr>
      </w:pPr>
      <w:r w:rsidRPr="00E43CE4">
        <w:rPr>
          <w:rFonts w:ascii="Franklin Gothic Book" w:hAnsi="Franklin Gothic Book"/>
        </w:rPr>
        <w:t xml:space="preserve">The project has </w:t>
      </w:r>
      <w:r w:rsidRPr="00E43CE4">
        <w:rPr>
          <w:rFonts w:ascii="Franklin Gothic Book" w:hAnsi="Franklin Gothic Book" w:cs="Arial"/>
        </w:rPr>
        <w:t xml:space="preserve">relevance and connection to the </w:t>
      </w:r>
      <w:r w:rsidRPr="00E43CE4">
        <w:rPr>
          <w:rFonts w:ascii="Franklin Gothic Book" w:hAnsi="Franklin Gothic Book"/>
        </w:rPr>
        <w:t xml:space="preserve">museum, gallery </w:t>
      </w:r>
      <w:r w:rsidR="00927C91">
        <w:rPr>
          <w:rFonts w:ascii="Franklin Gothic Book" w:hAnsi="Franklin Gothic Book"/>
        </w:rPr>
        <w:t>or</w:t>
      </w:r>
      <w:r w:rsidRPr="00E43CE4">
        <w:rPr>
          <w:rFonts w:ascii="Franklin Gothic Book" w:hAnsi="Franklin Gothic Book"/>
        </w:rPr>
        <w:t xml:space="preserve"> Aboriginal </w:t>
      </w:r>
      <w:r w:rsidR="009965EC">
        <w:rPr>
          <w:rFonts w:ascii="Franklin Gothic Book" w:hAnsi="Franklin Gothic Book"/>
        </w:rPr>
        <w:t>c</w:t>
      </w:r>
      <w:r w:rsidRPr="00E43CE4">
        <w:rPr>
          <w:rFonts w:ascii="Franklin Gothic Book" w:hAnsi="Franklin Gothic Book"/>
        </w:rPr>
        <w:t xml:space="preserve">ultural </w:t>
      </w:r>
      <w:r w:rsidR="009965EC">
        <w:rPr>
          <w:rFonts w:ascii="Franklin Gothic Book" w:hAnsi="Franklin Gothic Book"/>
        </w:rPr>
        <w:t>c</w:t>
      </w:r>
      <w:r w:rsidRPr="00E43CE4">
        <w:rPr>
          <w:rFonts w:ascii="Franklin Gothic Book" w:hAnsi="Franklin Gothic Book"/>
        </w:rPr>
        <w:t xml:space="preserve">entre and </w:t>
      </w:r>
      <w:r w:rsidR="009965EC">
        <w:rPr>
          <w:rFonts w:ascii="Franklin Gothic Book" w:hAnsi="Franklin Gothic Book"/>
        </w:rPr>
        <w:t>k</w:t>
      </w:r>
      <w:r w:rsidRPr="00E43CE4">
        <w:rPr>
          <w:rFonts w:ascii="Franklin Gothic Book" w:hAnsi="Franklin Gothic Book"/>
        </w:rPr>
        <w:t xml:space="preserve">eeping </w:t>
      </w:r>
      <w:r w:rsidR="009965EC">
        <w:rPr>
          <w:rFonts w:ascii="Franklin Gothic Book" w:hAnsi="Franklin Gothic Book"/>
        </w:rPr>
        <w:t>p</w:t>
      </w:r>
      <w:r w:rsidRPr="00E43CE4">
        <w:rPr>
          <w:rFonts w:ascii="Franklin Gothic Book" w:hAnsi="Franklin Gothic Book"/>
        </w:rPr>
        <w:t xml:space="preserve">lace </w:t>
      </w:r>
    </w:p>
    <w:p w14:paraId="5A433FDE" w14:textId="68776E0E" w:rsidR="00E43CE4" w:rsidRPr="00E43CE4" w:rsidRDefault="00E43CE4" w:rsidP="001549CF">
      <w:pPr>
        <w:pStyle w:val="ListParagraph"/>
        <w:numPr>
          <w:ilvl w:val="0"/>
          <w:numId w:val="21"/>
        </w:numPr>
        <w:spacing w:before="240" w:after="120"/>
        <w:rPr>
          <w:rFonts w:ascii="Franklin Gothic Book" w:hAnsi="Franklin Gothic Book"/>
        </w:rPr>
      </w:pPr>
      <w:r w:rsidRPr="00E43CE4">
        <w:rPr>
          <w:rFonts w:ascii="Franklin Gothic Book" w:hAnsi="Franklin Gothic Book"/>
        </w:rPr>
        <w:t>The project is a new digital program or idea for the venue and will provide opportunities for staff and volunteers to develop new digital skills</w:t>
      </w:r>
    </w:p>
    <w:p w14:paraId="08C57F65" w14:textId="064A2882" w:rsidR="00843D4A" w:rsidRPr="009965EC" w:rsidRDefault="0098329C" w:rsidP="001549CF">
      <w:pPr>
        <w:spacing w:before="240" w:after="120"/>
        <w:rPr>
          <w:rFonts w:ascii="Franklin Gothic Demi" w:hAnsi="Franklin Gothic Demi"/>
        </w:rPr>
      </w:pPr>
      <w:r w:rsidRPr="009965EC">
        <w:rPr>
          <w:rFonts w:ascii="Franklin Gothic Demi" w:hAnsi="Franklin Gothic Demi"/>
        </w:rPr>
        <w:lastRenderedPageBreak/>
        <w:t xml:space="preserve">Expressions of interest for </w:t>
      </w:r>
      <w:r w:rsidRPr="009965EC">
        <w:rPr>
          <w:rFonts w:ascii="Franklin Gothic Demi" w:hAnsi="Franklin Gothic Demi"/>
          <w:i/>
        </w:rPr>
        <w:t>Let’s Get Digital</w:t>
      </w:r>
      <w:r w:rsidRPr="009965EC">
        <w:rPr>
          <w:rFonts w:ascii="Franklin Gothic Demi" w:hAnsi="Franklin Gothic Demi"/>
        </w:rPr>
        <w:t xml:space="preserve"> </w:t>
      </w:r>
      <w:r w:rsidR="00096F78">
        <w:rPr>
          <w:rFonts w:ascii="Franklin Gothic Demi" w:hAnsi="Franklin Gothic Demi"/>
        </w:rPr>
        <w:t xml:space="preserve">can be submitted by completing the </w:t>
      </w:r>
      <w:r w:rsidR="00096F78" w:rsidRPr="00096F78">
        <w:rPr>
          <w:rFonts w:ascii="Franklin Gothic Demi" w:hAnsi="Franklin Gothic Demi"/>
          <w:u w:val="single"/>
        </w:rPr>
        <w:t xml:space="preserve">form below </w:t>
      </w:r>
      <w:r w:rsidR="00096F78">
        <w:rPr>
          <w:rFonts w:ascii="Franklin Gothic Demi" w:hAnsi="Franklin Gothic Demi"/>
        </w:rPr>
        <w:t xml:space="preserve">and should </w:t>
      </w:r>
      <w:r w:rsidR="00D17CFD" w:rsidRPr="009965EC">
        <w:rPr>
          <w:rFonts w:ascii="Franklin Gothic Demi" w:hAnsi="Franklin Gothic Demi"/>
        </w:rPr>
        <w:t>include</w:t>
      </w:r>
      <w:r w:rsidR="00843D4A" w:rsidRPr="009965EC">
        <w:rPr>
          <w:rFonts w:ascii="Franklin Gothic Demi" w:hAnsi="Franklin Gothic Demi"/>
        </w:rPr>
        <w:t>:</w:t>
      </w:r>
      <w:r w:rsidR="00D17CFD" w:rsidRPr="009965EC">
        <w:rPr>
          <w:rFonts w:ascii="Franklin Gothic Demi" w:hAnsi="Franklin Gothic Demi"/>
        </w:rPr>
        <w:t xml:space="preserve"> </w:t>
      </w:r>
    </w:p>
    <w:p w14:paraId="50E87943" w14:textId="6BA4BE7D" w:rsidR="00843D4A" w:rsidRDefault="00843D4A" w:rsidP="00843D4A">
      <w:pPr>
        <w:pStyle w:val="ListParagraph"/>
        <w:numPr>
          <w:ilvl w:val="0"/>
          <w:numId w:val="24"/>
        </w:numPr>
        <w:spacing w:before="24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 </w:t>
      </w:r>
      <w:r w:rsidR="00D17CFD" w:rsidRPr="00843D4A">
        <w:rPr>
          <w:rFonts w:ascii="Franklin Gothic Demi" w:hAnsi="Franklin Gothic Demi"/>
        </w:rPr>
        <w:t>project outline</w:t>
      </w:r>
      <w:r w:rsidR="0098329C" w:rsidRPr="00843D4A">
        <w:rPr>
          <w:rFonts w:ascii="Franklin Gothic Book" w:hAnsi="Franklin Gothic Book"/>
        </w:rPr>
        <w:t xml:space="preserve"> </w:t>
      </w:r>
      <w:r w:rsidR="00D17CFD" w:rsidRPr="00843D4A">
        <w:rPr>
          <w:rFonts w:ascii="Franklin Gothic Book" w:hAnsi="Franklin Gothic Book"/>
        </w:rPr>
        <w:t>(</w:t>
      </w:r>
      <w:r w:rsidR="0098329C" w:rsidRPr="00843D4A">
        <w:rPr>
          <w:rFonts w:ascii="Franklin Gothic Book" w:hAnsi="Franklin Gothic Book"/>
        </w:rPr>
        <w:t>no more than 500 word</w:t>
      </w:r>
      <w:r w:rsidR="00D17CFD" w:rsidRPr="00843D4A">
        <w:rPr>
          <w:rFonts w:ascii="Franklin Gothic Book" w:hAnsi="Franklin Gothic Book"/>
        </w:rPr>
        <w:t>s)</w:t>
      </w:r>
    </w:p>
    <w:p w14:paraId="7BD73F02" w14:textId="28A0E747" w:rsidR="0098329C" w:rsidRPr="00843D4A" w:rsidRDefault="00843D4A" w:rsidP="00843D4A">
      <w:pPr>
        <w:pStyle w:val="ListParagraph"/>
        <w:numPr>
          <w:ilvl w:val="0"/>
          <w:numId w:val="24"/>
        </w:numPr>
        <w:spacing w:before="24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D17CFD" w:rsidRPr="00843D4A">
        <w:rPr>
          <w:rFonts w:ascii="Franklin Gothic Book" w:hAnsi="Franklin Gothic Book"/>
        </w:rPr>
        <w:t xml:space="preserve"> </w:t>
      </w:r>
      <w:r w:rsidR="00D17CFD" w:rsidRPr="00843D4A">
        <w:rPr>
          <w:rFonts w:ascii="Franklin Gothic Demi" w:hAnsi="Franklin Gothic Demi"/>
        </w:rPr>
        <w:t>simple budget</w:t>
      </w:r>
      <w:r w:rsidR="00D17CFD" w:rsidRPr="00843D4A">
        <w:rPr>
          <w:rFonts w:ascii="Franklin Gothic Book" w:hAnsi="Franklin Gothic Book"/>
        </w:rPr>
        <w:t xml:space="preserve"> outlining the $10,000 allocation to an artist or creative</w:t>
      </w:r>
      <w:r w:rsidR="00F46830" w:rsidRPr="00843D4A">
        <w:rPr>
          <w:rFonts w:ascii="Franklin Gothic Book" w:hAnsi="Franklin Gothic Book"/>
        </w:rPr>
        <w:t>,</w:t>
      </w:r>
      <w:r w:rsidR="00D17CFD" w:rsidRPr="00843D4A">
        <w:rPr>
          <w:rFonts w:ascii="Franklin Gothic Book" w:hAnsi="Franklin Gothic Book"/>
        </w:rPr>
        <w:t xml:space="preserve"> and up to $3,000 for project costs </w:t>
      </w:r>
    </w:p>
    <w:p w14:paraId="202D001A" w14:textId="613B65D1" w:rsidR="00843D4A" w:rsidRPr="00843D4A" w:rsidRDefault="00843D4A" w:rsidP="00843D4A">
      <w:pPr>
        <w:pStyle w:val="ListParagraph"/>
        <w:numPr>
          <w:ilvl w:val="0"/>
          <w:numId w:val="25"/>
        </w:numPr>
        <w:spacing w:before="240" w:after="120"/>
        <w:rPr>
          <w:rFonts w:ascii="Franklin Gothic Book" w:hAnsi="Franklin Gothic Book"/>
        </w:rPr>
      </w:pPr>
      <w:r w:rsidRPr="00843D4A">
        <w:rPr>
          <w:rFonts w:ascii="Franklin Gothic Book" w:hAnsi="Franklin Gothic Book"/>
        </w:rPr>
        <w:t>T</w:t>
      </w:r>
      <w:r w:rsidR="0098329C" w:rsidRPr="00843D4A">
        <w:rPr>
          <w:rFonts w:ascii="Franklin Gothic Book" w:hAnsi="Franklin Gothic Book"/>
        </w:rPr>
        <w:t xml:space="preserve">he </w:t>
      </w:r>
      <w:r w:rsidR="0098329C" w:rsidRPr="00843D4A">
        <w:rPr>
          <w:rFonts w:ascii="Franklin Gothic Demi" w:hAnsi="Franklin Gothic Demi"/>
        </w:rPr>
        <w:t>name</w:t>
      </w:r>
      <w:r w:rsidR="00685529" w:rsidRPr="00843D4A">
        <w:rPr>
          <w:rFonts w:ascii="Franklin Gothic Demi" w:hAnsi="Franklin Gothic Demi"/>
        </w:rPr>
        <w:t xml:space="preserve"> and contact person</w:t>
      </w:r>
      <w:r w:rsidR="0098329C" w:rsidRPr="00843D4A">
        <w:rPr>
          <w:rFonts w:ascii="Franklin Gothic Book" w:hAnsi="Franklin Gothic Book"/>
        </w:rPr>
        <w:t xml:space="preserve"> </w:t>
      </w:r>
      <w:r w:rsidR="00685529" w:rsidRPr="00843D4A">
        <w:rPr>
          <w:rFonts w:ascii="Franklin Gothic Book" w:hAnsi="Franklin Gothic Book"/>
        </w:rPr>
        <w:t>for</w:t>
      </w:r>
      <w:r w:rsidR="0098329C" w:rsidRPr="00843D4A">
        <w:rPr>
          <w:rFonts w:ascii="Franklin Gothic Book" w:hAnsi="Franklin Gothic Book"/>
        </w:rPr>
        <w:t xml:space="preserve"> the public museum or gallery, Aboriginal keeping place or cultural centre </w:t>
      </w:r>
    </w:p>
    <w:p w14:paraId="6270E942" w14:textId="5140E559" w:rsidR="0098329C" w:rsidRDefault="00843D4A" w:rsidP="00843D4A">
      <w:pPr>
        <w:pStyle w:val="ListParagraph"/>
        <w:numPr>
          <w:ilvl w:val="0"/>
          <w:numId w:val="23"/>
        </w:numPr>
        <w:spacing w:before="24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Any</w:t>
      </w:r>
      <w:r w:rsidR="0098329C" w:rsidRPr="00843D4A">
        <w:rPr>
          <w:rFonts w:ascii="Franklin Gothic Book" w:hAnsi="Franklin Gothic Book"/>
        </w:rPr>
        <w:t xml:space="preserve"> </w:t>
      </w:r>
      <w:r w:rsidR="0098329C" w:rsidRPr="00843D4A">
        <w:rPr>
          <w:rFonts w:ascii="Franklin Gothic Demi" w:hAnsi="Franklin Gothic Demi"/>
        </w:rPr>
        <w:t>artists or creatives</w:t>
      </w:r>
      <w:r w:rsidR="0098329C" w:rsidRPr="00843D4A">
        <w:rPr>
          <w:rFonts w:ascii="Franklin Gothic Book" w:hAnsi="Franklin Gothic Book"/>
        </w:rPr>
        <w:t xml:space="preserve"> you are interested in working with</w:t>
      </w:r>
      <w:r w:rsidR="00685529" w:rsidRPr="00843D4A">
        <w:rPr>
          <w:rFonts w:ascii="Franklin Gothic Book" w:hAnsi="Franklin Gothic Book"/>
        </w:rPr>
        <w:t xml:space="preserve"> (</w:t>
      </w:r>
      <w:r w:rsidR="00132301">
        <w:rPr>
          <w:rFonts w:ascii="Franklin Gothic Book" w:hAnsi="Franklin Gothic Book"/>
        </w:rPr>
        <w:t>p</w:t>
      </w:r>
      <w:r w:rsidR="00685529" w:rsidRPr="00843D4A">
        <w:rPr>
          <w:rFonts w:ascii="Franklin Gothic Book" w:hAnsi="Franklin Gothic Book"/>
        </w:rPr>
        <w:t>lease note:</w:t>
      </w:r>
      <w:r w:rsidR="0098329C" w:rsidRPr="00843D4A">
        <w:rPr>
          <w:rFonts w:ascii="Franklin Gothic Book" w:hAnsi="Franklin Gothic Book"/>
        </w:rPr>
        <w:t xml:space="preserve"> it is not essential to have engaged an artist or creative, we can help you find them if your EOI is successful.</w:t>
      </w:r>
      <w:r w:rsidR="00685529" w:rsidRPr="00843D4A">
        <w:rPr>
          <w:rFonts w:ascii="Franklin Gothic Book" w:hAnsi="Franklin Gothic Book"/>
        </w:rPr>
        <w:t>)</w:t>
      </w:r>
    </w:p>
    <w:p w14:paraId="46201653" w14:textId="57B5ABA2" w:rsidR="00542EB1" w:rsidRDefault="00096F78" w:rsidP="00E43CE4">
      <w:pPr>
        <w:spacing w:before="240" w:after="120"/>
        <w:rPr>
          <w:rFonts w:ascii="Franklin Gothic Book" w:hAnsi="Franklin Gothic Book"/>
        </w:rPr>
      </w:pPr>
      <w:r w:rsidRPr="00132301">
        <w:rPr>
          <w:rFonts w:ascii="Franklin Gothic Demi" w:hAnsi="Franklin Gothic Demi"/>
        </w:rPr>
        <w:t>Support material</w:t>
      </w:r>
      <w:r w:rsidRPr="00542EB1">
        <w:rPr>
          <w:rFonts w:ascii="Franklin Gothic Book" w:hAnsi="Franklin Gothic Book"/>
        </w:rPr>
        <w:t xml:space="preserve">: support material is not required but if you would like to attach any images, web links, CVs etc. please do so in a separate document no longer than 5 A4 </w:t>
      </w:r>
      <w:r w:rsidR="00132301">
        <w:rPr>
          <w:rFonts w:ascii="Franklin Gothic Book" w:hAnsi="Franklin Gothic Book"/>
        </w:rPr>
        <w:t>p</w:t>
      </w:r>
      <w:r w:rsidRPr="00542EB1">
        <w:rPr>
          <w:rFonts w:ascii="Franklin Gothic Book" w:hAnsi="Franklin Gothic Book"/>
        </w:rPr>
        <w:t>ages</w:t>
      </w:r>
      <w:r w:rsidR="00542EB1" w:rsidRPr="00542EB1">
        <w:rPr>
          <w:rFonts w:ascii="Franklin Gothic Book" w:hAnsi="Franklin Gothic Book"/>
        </w:rPr>
        <w:t>.</w:t>
      </w:r>
    </w:p>
    <w:p w14:paraId="695C2B7F" w14:textId="77777777" w:rsidR="00DC591D" w:rsidRPr="00542EB1" w:rsidRDefault="00DC591D" w:rsidP="00E43CE4">
      <w:pPr>
        <w:spacing w:before="240" w:after="120"/>
        <w:rPr>
          <w:rFonts w:ascii="Franklin Gothic Book" w:hAnsi="Franklin Gothic Book"/>
        </w:rPr>
      </w:pPr>
    </w:p>
    <w:p w14:paraId="7CE64DF7" w14:textId="54F794E2" w:rsidR="0098329C" w:rsidRPr="00685529" w:rsidRDefault="0098329C" w:rsidP="00685529">
      <w:pPr>
        <w:tabs>
          <w:tab w:val="left" w:pos="360"/>
        </w:tabs>
        <w:spacing w:after="0"/>
        <w:rPr>
          <w:rFonts w:ascii="Franklin Gothic Demi" w:hAnsi="Franklin Gothic Demi"/>
        </w:rPr>
      </w:pPr>
      <w:r w:rsidRPr="00685529">
        <w:rPr>
          <w:rFonts w:ascii="Franklin Gothic Demi" w:hAnsi="Franklin Gothic Demi"/>
        </w:rPr>
        <w:t xml:space="preserve">Please contact M&amp;G NSW to discuss your project </w:t>
      </w:r>
      <w:r w:rsidRPr="00685529">
        <w:rPr>
          <w:rFonts w:ascii="Franklin Gothic Demi" w:hAnsi="Franklin Gothic Demi"/>
          <w:u w:val="single"/>
        </w:rPr>
        <w:t>BEFORE</w:t>
      </w:r>
      <w:r w:rsidRPr="00685529">
        <w:rPr>
          <w:rFonts w:ascii="Franklin Gothic Demi" w:hAnsi="Franklin Gothic Demi"/>
        </w:rPr>
        <w:t xml:space="preserve"> submitting your expression of interest on:</w:t>
      </w:r>
    </w:p>
    <w:p w14:paraId="66D3C2B1" w14:textId="72C820F6" w:rsidR="007577FD" w:rsidRDefault="007577FD" w:rsidP="00685529">
      <w:pPr>
        <w:tabs>
          <w:tab w:val="left" w:pos="360"/>
        </w:tabs>
        <w:spacing w:after="0"/>
        <w:rPr>
          <w:rFonts w:ascii="Franklin Gothic Book" w:hAnsi="Franklin Gothic Book"/>
          <w:i/>
        </w:rPr>
        <w:sectPr w:rsidR="007577FD" w:rsidSect="00FA065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79FDD42B" w14:textId="2EE05133" w:rsidR="00227596" w:rsidRPr="007577FD" w:rsidRDefault="0098329C" w:rsidP="00685529">
      <w:pPr>
        <w:tabs>
          <w:tab w:val="left" w:pos="360"/>
        </w:tabs>
        <w:spacing w:after="0"/>
        <w:rPr>
          <w:rFonts w:ascii="Franklin Gothic Book" w:hAnsi="Franklin Gothic Book"/>
          <w:lang w:val="en-AU"/>
        </w:rPr>
      </w:pPr>
      <w:r>
        <w:rPr>
          <w:rFonts w:ascii="Franklin Gothic Book" w:hAnsi="Franklin Gothic Book"/>
          <w:lang w:val="de-DE"/>
        </w:rPr>
        <w:t xml:space="preserve">e: </w:t>
      </w:r>
      <w:hyperlink r:id="rId10" w:history="1">
        <w:r w:rsidR="00685529" w:rsidRPr="00685529">
          <w:rPr>
            <w:rStyle w:val="Hyperlink"/>
            <w:rFonts w:ascii="Franklin Gothic Book" w:hAnsi="Franklin Gothic Book"/>
            <w:lang w:val="de-DE"/>
          </w:rPr>
          <w:t>grants@mgnsw.org.au</w:t>
        </w:r>
      </w:hyperlink>
      <w:r w:rsidR="00227596" w:rsidRPr="007577FD">
        <w:rPr>
          <w:rFonts w:ascii="Franklin Gothic Book" w:hAnsi="Franklin Gothic Book"/>
          <w:lang w:val="en-AU"/>
        </w:rPr>
        <w:tab/>
      </w:r>
    </w:p>
    <w:p w14:paraId="19C15D2D" w14:textId="3DD248EB" w:rsidR="00227596" w:rsidRPr="007577FD" w:rsidRDefault="00227596" w:rsidP="00685529">
      <w:pPr>
        <w:tabs>
          <w:tab w:val="left" w:pos="360"/>
        </w:tabs>
        <w:spacing w:after="0"/>
        <w:rPr>
          <w:rFonts w:ascii="Franklin Gothic Book" w:hAnsi="Franklin Gothic Book"/>
          <w:lang w:val="en-AU"/>
        </w:rPr>
      </w:pPr>
      <w:r w:rsidRPr="007577FD">
        <w:rPr>
          <w:rFonts w:ascii="Franklin Gothic Book" w:hAnsi="Franklin Gothic Book"/>
          <w:lang w:val="en-AU"/>
        </w:rPr>
        <w:t xml:space="preserve">t: </w:t>
      </w:r>
      <w:r w:rsidR="0098329C">
        <w:rPr>
          <w:rFonts w:ascii="Franklin Gothic Book" w:hAnsi="Franklin Gothic Book"/>
          <w:lang w:val="en-AU"/>
        </w:rPr>
        <w:t xml:space="preserve"> </w:t>
      </w:r>
      <w:r w:rsidR="008C75F4">
        <w:rPr>
          <w:rFonts w:ascii="Franklin Gothic Book" w:hAnsi="Franklin Gothic Book"/>
          <w:lang w:val="en-AU"/>
        </w:rPr>
        <w:t>0411 530 006</w:t>
      </w:r>
      <w:r w:rsidRPr="007577FD">
        <w:rPr>
          <w:rFonts w:ascii="Franklin Gothic Book" w:hAnsi="Franklin Gothic Book"/>
          <w:lang w:val="en-AU"/>
        </w:rPr>
        <w:t xml:space="preserve"> </w:t>
      </w:r>
      <w:r w:rsidRPr="007577FD">
        <w:rPr>
          <w:rFonts w:ascii="Franklin Gothic Book" w:hAnsi="Franklin Gothic Book"/>
          <w:lang w:val="en-AU"/>
        </w:rPr>
        <w:tab/>
      </w:r>
    </w:p>
    <w:p w14:paraId="29A3D00B" w14:textId="77777777" w:rsidR="00FA0659" w:rsidRDefault="00FA0659" w:rsidP="00685529">
      <w:pPr>
        <w:tabs>
          <w:tab w:val="left" w:pos="360"/>
        </w:tabs>
        <w:spacing w:after="0"/>
        <w:rPr>
          <w:rFonts w:ascii="Franklin Gothic Book" w:hAnsi="Franklin Gothic Book"/>
          <w:lang w:val="de-DE"/>
        </w:rPr>
        <w:sectPr w:rsidR="00FA0659" w:rsidSect="00FA0659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1B6421CC" w14:textId="1FC6D345" w:rsidR="00227596" w:rsidRDefault="00227596" w:rsidP="00685529">
      <w:pPr>
        <w:tabs>
          <w:tab w:val="left" w:pos="360"/>
        </w:tabs>
        <w:spacing w:after="0"/>
        <w:rPr>
          <w:rFonts w:ascii="Franklin Gothic Book" w:hAnsi="Franklin Gothic Book"/>
          <w:lang w:val="de-DE"/>
        </w:rPr>
      </w:pPr>
    </w:p>
    <w:p w14:paraId="15ADE1FC" w14:textId="77777777" w:rsidR="007577FD" w:rsidRPr="007577FD" w:rsidRDefault="007577FD" w:rsidP="00685529">
      <w:pPr>
        <w:tabs>
          <w:tab w:val="left" w:pos="360"/>
        </w:tabs>
        <w:spacing w:after="0"/>
        <w:rPr>
          <w:rFonts w:ascii="Franklin Gothic Book" w:hAnsi="Franklin Gothic Book"/>
          <w:lang w:val="de-DE"/>
        </w:rPr>
      </w:pPr>
    </w:p>
    <w:p w14:paraId="4AC344E2" w14:textId="77777777" w:rsidR="007577FD" w:rsidRPr="007577FD" w:rsidRDefault="007577FD" w:rsidP="00685529">
      <w:pPr>
        <w:tabs>
          <w:tab w:val="left" w:pos="360"/>
        </w:tabs>
        <w:spacing w:after="0"/>
        <w:rPr>
          <w:rFonts w:ascii="Franklin Gothic Book" w:hAnsi="Franklin Gothic Book"/>
        </w:rPr>
        <w:sectPr w:rsidR="007577FD" w:rsidRPr="007577FD" w:rsidSect="007577FD">
          <w:type w:val="continuous"/>
          <w:pgSz w:w="12240" w:h="15840"/>
          <w:pgMar w:top="720" w:right="720" w:bottom="720" w:left="720" w:header="720" w:footer="0" w:gutter="0"/>
          <w:cols w:num="3" w:space="720"/>
          <w:docGrid w:linePitch="360"/>
        </w:sectPr>
      </w:pPr>
    </w:p>
    <w:p w14:paraId="0706CC2D" w14:textId="58053568" w:rsidR="0011471A" w:rsidRDefault="0011471A" w:rsidP="00DC591D">
      <w:pPr>
        <w:spacing w:after="0" w:line="240" w:lineRule="auto"/>
        <w:rPr>
          <w:rFonts w:ascii="Franklin Gothic Book" w:hAnsi="Franklin Gothic Book"/>
          <w:i/>
        </w:rPr>
      </w:pPr>
      <w:r w:rsidRPr="007E1462">
        <w:rPr>
          <w:rFonts w:ascii="Franklin Gothic Book" w:hAnsi="Franklin Gothic Book"/>
          <w:i/>
        </w:rPr>
        <w:t>This project is proudly supported by the NSW Government though Create NSW as part of Arts Restart</w:t>
      </w:r>
    </w:p>
    <w:p w14:paraId="5ADECD04" w14:textId="04C5B45B" w:rsidR="00542EB1" w:rsidRPr="00542EB1" w:rsidRDefault="00542EB1" w:rsidP="00DC591D">
      <w:pPr>
        <w:spacing w:after="0" w:line="240" w:lineRule="auto"/>
        <w:rPr>
          <w:rFonts w:ascii="Franklin Gothic Book" w:hAnsi="Franklin Gothic Book"/>
          <w:lang w:val="en-AU"/>
        </w:rPr>
      </w:pPr>
      <w:r>
        <w:rPr>
          <w:rFonts w:ascii="Franklin Gothic Book" w:hAnsi="Franklin Gothic Book"/>
          <w:lang w:val="en-AU"/>
        </w:rPr>
        <w:t xml:space="preserve">Application </w:t>
      </w:r>
    </w:p>
    <w:p w14:paraId="6BCF7682" w14:textId="5E20B2D7" w:rsidR="00542EB1" w:rsidRDefault="00542EB1">
      <w:pPr>
        <w:spacing w:after="0" w:line="240" w:lineRule="auto"/>
        <w:rPr>
          <w:rFonts w:ascii="Franklin Gothic Book" w:hAnsi="Franklin Gothic Book"/>
          <w:i/>
          <w:lang w:val="en-AU"/>
        </w:rPr>
      </w:pPr>
      <w:r>
        <w:rPr>
          <w:rFonts w:ascii="Franklin Gothic Book" w:hAnsi="Franklin Gothic Book"/>
          <w:i/>
          <w:lang w:val="en-AU"/>
        </w:rPr>
        <w:br w:type="page"/>
      </w:r>
    </w:p>
    <w:p w14:paraId="2779C430" w14:textId="1F9E1BAF" w:rsidR="00542EB1" w:rsidRPr="00542EB1" w:rsidRDefault="00542EB1" w:rsidP="00630157">
      <w:pPr>
        <w:pBdr>
          <w:bottom w:val="single" w:sz="4" w:space="1" w:color="auto"/>
        </w:pBdr>
        <w:rPr>
          <w:rFonts w:ascii="Titillium" w:hAnsi="Titillium"/>
          <w:sz w:val="48"/>
          <w:szCs w:val="48"/>
          <w:lang w:val="en-AU"/>
        </w:rPr>
      </w:pPr>
      <w:r w:rsidRPr="00542EB1">
        <w:rPr>
          <w:rFonts w:ascii="Titillium" w:hAnsi="Titillium"/>
          <w:sz w:val="48"/>
          <w:szCs w:val="48"/>
          <w:lang w:val="en-AU"/>
        </w:rPr>
        <w:lastRenderedPageBreak/>
        <w:t>APPLICATION FORM</w:t>
      </w:r>
    </w:p>
    <w:p w14:paraId="22280BD7" w14:textId="4B335098" w:rsidR="00BD2066" w:rsidRDefault="00847DF9" w:rsidP="00BD2066">
      <w:pPr>
        <w:tabs>
          <w:tab w:val="left" w:pos="3544"/>
        </w:tabs>
        <w:spacing w:after="0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Please complete and </w:t>
      </w:r>
      <w:r w:rsidR="00BD2066">
        <w:rPr>
          <w:rFonts w:ascii="Franklin Gothic Book" w:hAnsi="Franklin Gothic Book"/>
          <w:lang w:val="de-DE"/>
        </w:rPr>
        <w:t>submit via the M&amp;G NSW website here:</w:t>
      </w:r>
    </w:p>
    <w:p w14:paraId="3491BA19" w14:textId="6ECAD7EA" w:rsidR="00BD2066" w:rsidRPr="00BD2066" w:rsidRDefault="00BD2066" w:rsidP="00630157">
      <w:pPr>
        <w:tabs>
          <w:tab w:val="left" w:pos="3544"/>
        </w:tabs>
        <w:spacing w:after="280"/>
        <w:rPr>
          <w:rFonts w:ascii="Franklin Gothic Book" w:hAnsi="Franklin Gothic Book"/>
          <w:lang w:val="de-DE"/>
        </w:rPr>
      </w:pPr>
      <w:hyperlink r:id="rId11" w:history="1">
        <w:r w:rsidRPr="002E4753">
          <w:rPr>
            <w:rStyle w:val="Hyperlink"/>
            <w:rFonts w:ascii="Franklin Gothic Book" w:hAnsi="Franklin Gothic Book"/>
            <w:noProof/>
            <w:lang w:eastAsia="en-AU"/>
          </w:rPr>
          <w:t>https://mgnsw.org.au/sector/funding/grants-we-administer/lets-get-digital/</w:t>
        </w:r>
      </w:hyperlink>
    </w:p>
    <w:p w14:paraId="70574BF0" w14:textId="381AD0C3" w:rsidR="00630157" w:rsidRDefault="00630157" w:rsidP="0063015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Contact details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(Person to be contacted regarding this EOI)</w:t>
      </w:r>
    </w:p>
    <w:p w14:paraId="60092F6B" w14:textId="2073F965" w:rsidR="00630157" w:rsidRDefault="00630157" w:rsidP="00630157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Organisation: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bookmarkStart w:id="0" w:name="_GoBack"/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bookmarkEnd w:id="0"/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5B6D182D" w14:textId="77777777" w:rsidR="00630157" w:rsidRDefault="00630157" w:rsidP="00630157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Contact person: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  <w:t>Position: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03455D4E" w14:textId="77777777" w:rsidR="00630157" w:rsidRDefault="00630157" w:rsidP="00630157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Phone: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  <w:t>Email: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17191C7B" w14:textId="77777777" w:rsidR="00630157" w:rsidRDefault="00630157" w:rsidP="00630157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3966556E" w14:textId="77777777" w:rsidR="00630157" w:rsidRDefault="00630157" w:rsidP="00630157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  <w:t xml:space="preserve">Postcode: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25E83707" w14:textId="77777777" w:rsidR="00630157" w:rsidRDefault="00630157" w:rsidP="00630157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Postal address: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  <w:t xml:space="preserve">Suburb: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5893C7C1" w14:textId="77777777" w:rsidR="00630157" w:rsidRDefault="00630157" w:rsidP="00630157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State: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sz w:val="24"/>
          <w:szCs w:val="24"/>
          <w:lang w:eastAsia="en-AU"/>
        </w:rPr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5178F536" w14:textId="77777777" w:rsidR="00630157" w:rsidRDefault="00630157" w:rsidP="0063015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5CB77C9B" w14:textId="1495CA27" w:rsidR="00630157" w:rsidRDefault="00630157" w:rsidP="0063015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>Project description</w:t>
      </w:r>
    </w:p>
    <w:p w14:paraId="06343CD9" w14:textId="77777777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centre: </w:t>
      </w:r>
    </w:p>
    <w:bookmarkStart w:id="1" w:name="Text7"/>
    <w:p w14:paraId="04B1525C" w14:textId="663044D5" w:rsidR="00542EB1" w:rsidRP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fldChar w:fldCharType="end"/>
      </w:r>
      <w:bookmarkEnd w:id="1"/>
    </w:p>
    <w:p w14:paraId="41BA82F7" w14:textId="77777777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2" w:name="Text8"/>
    <w:p w14:paraId="2B3F1B05" w14:textId="77777777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fldChar w:fldCharType="end"/>
      </w:r>
      <w:bookmarkEnd w:id="2"/>
    </w:p>
    <w:p w14:paraId="2EFC47C3" w14:textId="77777777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Proposed dates of project:</w:t>
      </w:r>
    </w:p>
    <w:p w14:paraId="1F59DF7B" w14:textId="7157F390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14:paraId="174D824E" w14:textId="3156CCAA" w:rsidR="00630157" w:rsidRDefault="00630157" w:rsidP="00630157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Provide an outline of the project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(max. 500 words)</w:t>
      </w:r>
    </w:p>
    <w:p w14:paraId="138CAE13" w14:textId="77777777" w:rsidR="00630157" w:rsidRDefault="00630157" w:rsidP="00630157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This summary should give a clear, concise overview of the project.</w:t>
      </w:r>
    </w:p>
    <w:p w14:paraId="085C9EE1" w14:textId="420DC087" w:rsidR="003C71DF" w:rsidRDefault="003C71DF" w:rsidP="003C71D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14:paraId="40D2871D" w14:textId="446362DE" w:rsidR="00630157" w:rsidRDefault="00630157" w:rsidP="00630157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6E4F41F1" w14:textId="11668546" w:rsidR="008F00C0" w:rsidRDefault="008F00C0" w:rsidP="008F00C0">
      <w:pPr>
        <w:tabs>
          <w:tab w:val="left" w:pos="3544"/>
        </w:tabs>
        <w:spacing w:after="120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8F00C0">
        <w:rPr>
          <w:rFonts w:ascii="Franklin Gothic Demi" w:hAnsi="Franklin Gothic Demi"/>
          <w:noProof/>
          <w:sz w:val="24"/>
          <w:szCs w:val="24"/>
          <w:lang w:eastAsia="en-AU"/>
        </w:rPr>
        <w:t>Proposed Artist or Creative</w:t>
      </w:r>
    </w:p>
    <w:p w14:paraId="25137ADD" w14:textId="4079804A" w:rsidR="008F00C0" w:rsidRPr="008F00C0" w:rsidRDefault="008F00C0" w:rsidP="008F00C0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fldChar w:fldCharType="end"/>
      </w:r>
    </w:p>
    <w:p w14:paraId="18BB8636" w14:textId="103B7179" w:rsidR="008F00C0" w:rsidRPr="008F00C0" w:rsidRDefault="008F00C0" w:rsidP="008F00C0">
      <w:pPr>
        <w:tabs>
          <w:tab w:val="left" w:pos="3544"/>
        </w:tabs>
        <w:spacing w:after="120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843D4A">
        <w:rPr>
          <w:rFonts w:ascii="Franklin Gothic Book" w:hAnsi="Franklin Gothic Book"/>
        </w:rPr>
        <w:t>Please note: it is not essential to have engaged an artist or creative, we can help you find them if your EOI is successful.</w:t>
      </w:r>
    </w:p>
    <w:p w14:paraId="710C686A" w14:textId="040E96B5" w:rsidR="00630157" w:rsidRDefault="00630157" w:rsidP="00685529">
      <w:pPr>
        <w:rPr>
          <w:rFonts w:ascii="Franklin Gothic Book" w:hAnsi="Franklin Gothic Book"/>
          <w:lang w:val="en-AU"/>
        </w:rPr>
      </w:pPr>
    </w:p>
    <w:p w14:paraId="723D6DF5" w14:textId="674C39DD" w:rsidR="009E2D15" w:rsidRDefault="00630157" w:rsidP="001344F0">
      <w:pPr>
        <w:spacing w:after="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>Bud</w:t>
      </w:r>
      <w:r w:rsidR="001344F0">
        <w:rPr>
          <w:rFonts w:ascii="Franklin Gothic Demi" w:hAnsi="Franklin Gothic Demi"/>
          <w:noProof/>
          <w:sz w:val="28"/>
          <w:szCs w:val="28"/>
          <w:lang w:eastAsia="en-AU"/>
        </w:rPr>
        <w:t>get</w:t>
      </w:r>
      <w:r w:rsidR="00E21A23">
        <w:rPr>
          <w:rFonts w:ascii="Franklin Gothic Demi" w:hAnsi="Franklin Gothic Demi"/>
          <w:noProof/>
          <w:sz w:val="28"/>
          <w:szCs w:val="28"/>
          <w:lang w:eastAsia="en-AU"/>
        </w:rPr>
        <w:t>:</w:t>
      </w:r>
    </w:p>
    <w:p w14:paraId="489083B1" w14:textId="3F3820B9" w:rsidR="00B12B85" w:rsidRPr="009E2D15" w:rsidRDefault="001344F0" w:rsidP="00685529">
      <w:pPr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Book" w:hAnsi="Franklin Gothic Book"/>
        </w:rPr>
        <w:t>outlin</w:t>
      </w:r>
      <w:r w:rsidR="00E21A23">
        <w:rPr>
          <w:rFonts w:ascii="Franklin Gothic Book" w:hAnsi="Franklin Gothic Book"/>
        </w:rPr>
        <w:t>ing</w:t>
      </w:r>
      <w:r w:rsidRPr="00843D4A">
        <w:rPr>
          <w:rFonts w:ascii="Franklin Gothic Book" w:hAnsi="Franklin Gothic Book"/>
        </w:rPr>
        <w:t xml:space="preserve"> the $10,000 allocation to an artist or creative, and up to $3,000 for project costs.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352"/>
        <w:gridCol w:w="1540"/>
        <w:gridCol w:w="1332"/>
        <w:gridCol w:w="1239"/>
        <w:gridCol w:w="2875"/>
      </w:tblGrid>
      <w:tr w:rsidR="00B12B85" w:rsidRPr="00063556" w14:paraId="5EF4B7B3" w14:textId="77777777" w:rsidTr="001344F0">
        <w:tc>
          <w:tcPr>
            <w:tcW w:w="2452" w:type="dxa"/>
            <w:shd w:val="clear" w:color="auto" w:fill="7F7F7F"/>
            <w:vAlign w:val="center"/>
          </w:tcPr>
          <w:p w14:paraId="0DDF8B13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Name of Item</w:t>
            </w:r>
          </w:p>
          <w:p w14:paraId="170D035F" w14:textId="53E702AF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or Service</w:t>
            </w:r>
          </w:p>
        </w:tc>
        <w:tc>
          <w:tcPr>
            <w:tcW w:w="1352" w:type="dxa"/>
            <w:shd w:val="clear" w:color="auto" w:fill="7F7F7F"/>
          </w:tcPr>
          <w:p w14:paraId="3402D3E4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Cost</w:t>
            </w:r>
          </w:p>
          <w:p w14:paraId="3A588E6E" w14:textId="6B87B3E8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including GST</w:t>
            </w:r>
          </w:p>
        </w:tc>
        <w:tc>
          <w:tcPr>
            <w:tcW w:w="1540" w:type="dxa"/>
            <w:shd w:val="clear" w:color="auto" w:fill="7F7F7F"/>
          </w:tcPr>
          <w:p w14:paraId="0AA68D44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</w:t>
            </w:r>
          </w:p>
          <w:p w14:paraId="32861FF4" w14:textId="2BE8E654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Requested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 </w:t>
            </w:r>
          </w:p>
          <w:p w14:paraId="5E849A99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(GST</w:t>
            </w:r>
          </w:p>
          <w:p w14:paraId="07E3F303" w14:textId="202BB9F3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EXCLUSIVE)</w:t>
            </w:r>
          </w:p>
        </w:tc>
        <w:tc>
          <w:tcPr>
            <w:tcW w:w="1332" w:type="dxa"/>
            <w:shd w:val="clear" w:color="auto" w:fill="7F7F7F"/>
          </w:tcPr>
          <w:p w14:paraId="6E1B4B2D" w14:textId="6A84E723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</w:t>
            </w:r>
          </w:p>
          <w:p w14:paraId="281FDD2F" w14:textId="5FD6007E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contributed</w:t>
            </w: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 by</w:t>
            </w:r>
          </w:p>
          <w:p w14:paraId="20083370" w14:textId="697513D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applicant</w:t>
            </w:r>
          </w:p>
        </w:tc>
        <w:tc>
          <w:tcPr>
            <w:tcW w:w="1239" w:type="dxa"/>
            <w:shd w:val="clear" w:color="auto" w:fill="7F7F7F"/>
            <w:vAlign w:val="center"/>
          </w:tcPr>
          <w:p w14:paraId="7BA42479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</w:t>
            </w:r>
          </w:p>
          <w:p w14:paraId="63182719" w14:textId="77777777" w:rsidR="00B12B85" w:rsidRPr="00B12B85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provided by</w:t>
            </w:r>
          </w:p>
          <w:p w14:paraId="694717FE" w14:textId="30A0CEB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other sources</w:t>
            </w:r>
          </w:p>
        </w:tc>
        <w:tc>
          <w:tcPr>
            <w:tcW w:w="2875" w:type="dxa"/>
            <w:shd w:val="clear" w:color="auto" w:fill="7F7F7F"/>
            <w:vAlign w:val="center"/>
          </w:tcPr>
          <w:p w14:paraId="67706C39" w14:textId="2D7B33F4" w:rsidR="00B12B85" w:rsidRPr="00063556" w:rsidRDefault="00B12B85" w:rsidP="00430C0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B12B85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Comments</w:t>
            </w:r>
          </w:p>
        </w:tc>
      </w:tr>
      <w:tr w:rsidR="00B12B85" w:rsidRPr="00063556" w14:paraId="0A4D69C2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6D382491" w14:textId="480D163E" w:rsidR="00B12B85" w:rsidRPr="001344F0" w:rsidRDefault="001344F0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1344F0">
              <w:rPr>
                <w:rFonts w:ascii="Franklin Gothic Demi" w:hAnsi="Franklin Gothic Demi"/>
                <w:noProof/>
                <w:lang w:val="en-AU" w:eastAsia="en-AU"/>
              </w:rPr>
              <w:t>Artist or creative fee</w:t>
            </w:r>
          </w:p>
        </w:tc>
        <w:tc>
          <w:tcPr>
            <w:tcW w:w="1352" w:type="dxa"/>
          </w:tcPr>
          <w:p w14:paraId="6FE63F21" w14:textId="7DA52A1A" w:rsidR="00B12B85" w:rsidRPr="001344F0" w:rsidRDefault="001344F0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1344F0">
              <w:rPr>
                <w:rFonts w:ascii="Franklin Gothic Demi" w:hAnsi="Franklin Gothic Demi"/>
                <w:noProof/>
                <w:lang w:val="en-AU" w:eastAsia="en-AU"/>
              </w:rPr>
              <w:t>$11,000</w:t>
            </w:r>
          </w:p>
        </w:tc>
        <w:tc>
          <w:tcPr>
            <w:tcW w:w="1540" w:type="dxa"/>
          </w:tcPr>
          <w:p w14:paraId="2C7AFF03" w14:textId="5D4C6907" w:rsidR="00B12B85" w:rsidRPr="001344F0" w:rsidRDefault="001344F0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1344F0">
              <w:rPr>
                <w:rFonts w:ascii="Franklin Gothic Demi" w:hAnsi="Franklin Gothic Demi"/>
                <w:noProof/>
                <w:lang w:val="en-AU" w:eastAsia="en-AU"/>
              </w:rPr>
              <w:t>$10,000</w:t>
            </w:r>
          </w:p>
        </w:tc>
        <w:tc>
          <w:tcPr>
            <w:tcW w:w="1332" w:type="dxa"/>
          </w:tcPr>
          <w:p w14:paraId="1722AA1B" w14:textId="60D9B723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1DDFC703" w14:textId="75AA08DB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2CE28D24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1344F0" w:rsidRPr="00063556" w14:paraId="4AF3C1D0" w14:textId="77777777" w:rsidTr="001344F0">
        <w:trPr>
          <w:trHeight w:val="364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AB9F4DD" w14:textId="1681EF75" w:rsidR="001344F0" w:rsidRPr="00063556" w:rsidRDefault="001344F0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1344F0">
              <w:rPr>
                <w:rFonts w:ascii="Franklin Gothic Demi" w:hAnsi="Franklin Gothic Demi"/>
                <w:noProof/>
                <w:lang w:val="en-AU" w:eastAsia="en-AU"/>
              </w:rPr>
              <w:t>Project Costs</w:t>
            </w:r>
          </w:p>
        </w:tc>
      </w:tr>
      <w:tr w:rsidR="00B12B85" w:rsidRPr="00063556" w14:paraId="75A76FD5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045F2866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2743A988" w14:textId="6865909F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2DAEAEA9" w14:textId="0618658D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7B94382E" w14:textId="70F738C1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519D90BE" w14:textId="55F38DD0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24C6B200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27083CBF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337A234F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439E84C2" w14:textId="1B6A0B3E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46CF0288" w14:textId="70FC8865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23C2BA45" w14:textId="57493B0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6FA95AF3" w14:textId="003C48D5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4F130088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41D3F084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020F2EFA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4C344162" w14:textId="4E3DF714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51A50FC5" w14:textId="2309710C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7CC1EE93" w14:textId="2F6A393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1B89DA28" w14:textId="0070A6F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282DFE4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0040694A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7ABEC4C0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739521EB" w14:textId="3A3CA4E4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6E742CDA" w14:textId="3C4291A2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5C7CE50B" w14:textId="192192E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038F00ED" w14:textId="36EA7AFC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20232B4A" w14:textId="7777777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74D8F383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5FD08A2C" w14:textId="3E13405C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5E51B085" w14:textId="0398CD1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7EEDC5CA" w14:textId="1800794B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02C9D0AB" w14:textId="653A03D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1356F462" w14:textId="7DB247E3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09EA194A" w14:textId="3B7CC82D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1049C685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23013F94" w14:textId="3D1831CD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01F0CD50" w14:textId="643B5BF0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0E01208D" w14:textId="5442F78E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5C4A7453" w14:textId="281FD59C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2F5D805A" w14:textId="68527F09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3111BB43" w14:textId="3FE07368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33F6AC58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29C4D3EC" w14:textId="20B82F48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7F02C58B" w14:textId="54FA901B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28616A45" w14:textId="2B77496E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3C36ADD0" w14:textId="1A48D0D6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18B6C8C0" w14:textId="76806D58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37402C77" w14:textId="37EFAD60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B12B85" w:rsidRPr="00063556" w14:paraId="4C2B0C36" w14:textId="77777777" w:rsidTr="001344F0">
        <w:trPr>
          <w:trHeight w:val="454"/>
        </w:trPr>
        <w:tc>
          <w:tcPr>
            <w:tcW w:w="2452" w:type="dxa"/>
            <w:shd w:val="clear" w:color="auto" w:fill="auto"/>
          </w:tcPr>
          <w:p w14:paraId="1D6524A6" w14:textId="00DAFEA4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52" w:type="dxa"/>
          </w:tcPr>
          <w:p w14:paraId="4C3BA3BC" w14:textId="6C6786FB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</w:tcPr>
          <w:p w14:paraId="27053C50" w14:textId="5AB24E3C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</w:tcPr>
          <w:p w14:paraId="0EE79AD0" w14:textId="05702D57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auto"/>
          </w:tcPr>
          <w:p w14:paraId="662AD78E" w14:textId="3B881868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49C530E" w14:textId="6F1D114A" w:rsidR="00B12B85" w:rsidRPr="00063556" w:rsidRDefault="00B12B85" w:rsidP="00B12B85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1344F0" w:rsidRPr="00063556" w14:paraId="00CB98C9" w14:textId="77777777" w:rsidTr="001344F0">
        <w:trPr>
          <w:trHeight w:val="454"/>
        </w:trPr>
        <w:tc>
          <w:tcPr>
            <w:tcW w:w="2452" w:type="dxa"/>
            <w:shd w:val="clear" w:color="auto" w:fill="F2F2F2" w:themeFill="background1" w:themeFillShade="F2"/>
          </w:tcPr>
          <w:p w14:paraId="72AD02D7" w14:textId="3EB666F4" w:rsidR="001344F0" w:rsidRPr="001344F0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1344F0">
              <w:rPr>
                <w:rFonts w:ascii="Franklin Gothic Demi" w:hAnsi="Franklin Gothic Demi"/>
                <w:noProof/>
                <w:lang w:val="en-AU" w:eastAsia="en-AU"/>
              </w:rPr>
              <w:t>TOTALS: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7252D622" w14:textId="56AD9543" w:rsidR="001344F0" w:rsidRPr="00063556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EEDC312" w14:textId="5C4410B7" w:rsidR="001344F0" w:rsidRPr="00063556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326178F5" w14:textId="3A423378" w:rsidR="001344F0" w:rsidRPr="00063556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606A2CBD" w14:textId="18BD4728" w:rsidR="001344F0" w:rsidRPr="00063556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6443316A" w14:textId="305F84BA" w:rsidR="001344F0" w:rsidRPr="00063556" w:rsidRDefault="001344F0" w:rsidP="001344F0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BE2E43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14:paraId="00DDE4FD" w14:textId="575E609E" w:rsidR="004F572D" w:rsidRDefault="004F572D" w:rsidP="00FA0659">
      <w:pPr>
        <w:tabs>
          <w:tab w:val="left" w:pos="360"/>
        </w:tabs>
        <w:spacing w:after="0"/>
        <w:rPr>
          <w:rFonts w:ascii="Franklin Gothic Book" w:hAnsi="Franklin Gothic Book"/>
          <w:i/>
        </w:rPr>
      </w:pPr>
    </w:p>
    <w:p w14:paraId="778394EE" w14:textId="0F5F9748" w:rsidR="008F00C0" w:rsidRDefault="008F00C0" w:rsidP="008F00C0">
      <w:pPr>
        <w:spacing w:before="240" w:after="120"/>
        <w:rPr>
          <w:rFonts w:ascii="Franklin Gothic Book" w:hAnsi="Franklin Gothic Book"/>
        </w:rPr>
      </w:pPr>
      <w:r w:rsidRPr="008F00C0">
        <w:rPr>
          <w:rFonts w:ascii="Franklin Gothic Demi" w:hAnsi="Franklin Gothic Demi"/>
        </w:rPr>
        <w:t>Support material:</w:t>
      </w:r>
      <w:r w:rsidRPr="00542EB1">
        <w:rPr>
          <w:rFonts w:ascii="Franklin Gothic Book" w:hAnsi="Franklin Gothic Book"/>
        </w:rPr>
        <w:t xml:space="preserve"> support material is not required but if you would like to attach any images, web links, CVs etc. please do so in a separate document no longer than 5 A4 </w:t>
      </w:r>
      <w:r w:rsidR="00132301">
        <w:rPr>
          <w:rFonts w:ascii="Franklin Gothic Book" w:hAnsi="Franklin Gothic Book"/>
        </w:rPr>
        <w:t>p</w:t>
      </w:r>
      <w:r w:rsidRPr="00542EB1">
        <w:rPr>
          <w:rFonts w:ascii="Franklin Gothic Book" w:hAnsi="Franklin Gothic Book"/>
        </w:rPr>
        <w:t>ages.</w:t>
      </w:r>
    </w:p>
    <w:p w14:paraId="5AAD7F37" w14:textId="77777777" w:rsidR="001344F0" w:rsidRDefault="001344F0" w:rsidP="00FA0659">
      <w:pPr>
        <w:tabs>
          <w:tab w:val="left" w:pos="360"/>
        </w:tabs>
        <w:spacing w:after="0"/>
        <w:rPr>
          <w:rFonts w:ascii="Franklin Gothic Book" w:hAnsi="Franklin Gothic Book"/>
          <w:i/>
        </w:rPr>
      </w:pPr>
    </w:p>
    <w:sectPr w:rsidR="001344F0" w:rsidSect="007577FD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18A9" w14:textId="77777777" w:rsidR="00991D97" w:rsidRDefault="00991D97" w:rsidP="00857C66">
      <w:pPr>
        <w:spacing w:after="0" w:line="240" w:lineRule="auto"/>
      </w:pPr>
      <w:r>
        <w:separator/>
      </w:r>
    </w:p>
  </w:endnote>
  <w:endnote w:type="continuationSeparator" w:id="0">
    <w:p w14:paraId="2EEE4B13" w14:textId="77777777" w:rsidR="00991D97" w:rsidRDefault="00991D97" w:rsidP="008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C1FF" w14:textId="77777777" w:rsidR="00494633" w:rsidRPr="00A46AC1" w:rsidRDefault="00494633">
    <w:pPr>
      <w:pStyle w:val="Footer"/>
      <w:jc w:val="right"/>
      <w:rPr>
        <w:rFonts w:ascii="Franklin Gothic Book" w:hAnsi="Franklin Gothic Book"/>
        <w:sz w:val="20"/>
        <w:szCs w:val="20"/>
      </w:rPr>
    </w:pPr>
    <w:r w:rsidRPr="00A46AC1">
      <w:rPr>
        <w:rFonts w:ascii="Franklin Gothic Book" w:hAnsi="Franklin Gothic Book"/>
        <w:sz w:val="20"/>
        <w:szCs w:val="20"/>
      </w:rPr>
      <w:t xml:space="preserve">Page </w:t>
    </w:r>
    <w:r w:rsidRPr="00A46AC1">
      <w:rPr>
        <w:rFonts w:ascii="Franklin Gothic Book" w:hAnsi="Franklin Gothic Book"/>
        <w:bCs/>
        <w:sz w:val="20"/>
        <w:szCs w:val="20"/>
      </w:rPr>
      <w:fldChar w:fldCharType="begin"/>
    </w:r>
    <w:r w:rsidRPr="00A46AC1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A46AC1">
      <w:rPr>
        <w:rFonts w:ascii="Franklin Gothic Book" w:hAnsi="Franklin Gothic Book"/>
        <w:bCs/>
        <w:sz w:val="20"/>
        <w:szCs w:val="20"/>
      </w:rPr>
      <w:fldChar w:fldCharType="separate"/>
    </w:r>
    <w:r w:rsidR="002D36E2">
      <w:rPr>
        <w:rFonts w:ascii="Franklin Gothic Book" w:hAnsi="Franklin Gothic Book"/>
        <w:bCs/>
        <w:noProof/>
        <w:sz w:val="20"/>
        <w:szCs w:val="20"/>
      </w:rPr>
      <w:t>4</w:t>
    </w:r>
    <w:r w:rsidRPr="00A46AC1">
      <w:rPr>
        <w:rFonts w:ascii="Franklin Gothic Book" w:hAnsi="Franklin Gothic Book"/>
        <w:bCs/>
        <w:sz w:val="20"/>
        <w:szCs w:val="20"/>
      </w:rPr>
      <w:fldChar w:fldCharType="end"/>
    </w:r>
    <w:r w:rsidRPr="00A46AC1">
      <w:rPr>
        <w:rFonts w:ascii="Franklin Gothic Book" w:hAnsi="Franklin Gothic Book"/>
        <w:sz w:val="20"/>
        <w:szCs w:val="20"/>
      </w:rPr>
      <w:t xml:space="preserve"> of </w:t>
    </w:r>
    <w:r w:rsidRPr="00A46AC1">
      <w:rPr>
        <w:rFonts w:ascii="Franklin Gothic Book" w:hAnsi="Franklin Gothic Book"/>
        <w:bCs/>
        <w:sz w:val="20"/>
        <w:szCs w:val="20"/>
      </w:rPr>
      <w:fldChar w:fldCharType="begin"/>
    </w:r>
    <w:r w:rsidRPr="00A46AC1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A46AC1">
      <w:rPr>
        <w:rFonts w:ascii="Franklin Gothic Book" w:hAnsi="Franklin Gothic Book"/>
        <w:bCs/>
        <w:sz w:val="20"/>
        <w:szCs w:val="20"/>
      </w:rPr>
      <w:fldChar w:fldCharType="separate"/>
    </w:r>
    <w:r w:rsidR="002D36E2">
      <w:rPr>
        <w:rFonts w:ascii="Franklin Gothic Book" w:hAnsi="Franklin Gothic Book"/>
        <w:bCs/>
        <w:noProof/>
        <w:sz w:val="20"/>
        <w:szCs w:val="20"/>
      </w:rPr>
      <w:t>4</w:t>
    </w:r>
    <w:r w:rsidRPr="00A46AC1">
      <w:rPr>
        <w:rFonts w:ascii="Franklin Gothic Book" w:hAnsi="Franklin Gothic Book"/>
        <w:bCs/>
        <w:sz w:val="20"/>
        <w:szCs w:val="20"/>
      </w:rPr>
      <w:fldChar w:fldCharType="end"/>
    </w:r>
  </w:p>
  <w:p w14:paraId="46542AEE" w14:textId="77777777" w:rsidR="00494633" w:rsidRDefault="0049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A8EB" w14:textId="77777777" w:rsidR="00991D97" w:rsidRDefault="00991D97" w:rsidP="00857C66">
      <w:pPr>
        <w:spacing w:after="0" w:line="240" w:lineRule="auto"/>
      </w:pPr>
      <w:r>
        <w:separator/>
      </w:r>
    </w:p>
  </w:footnote>
  <w:footnote w:type="continuationSeparator" w:id="0">
    <w:p w14:paraId="2E1CB4B8" w14:textId="77777777" w:rsidR="00991D97" w:rsidRDefault="00991D97" w:rsidP="0085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1655" w14:textId="77777777" w:rsidR="00494633" w:rsidRDefault="00A90275" w:rsidP="00857C66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67CB9707" wp14:editId="086DC92E">
          <wp:extent cx="1607769" cy="73793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S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488" cy="74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633">
      <w:rPr>
        <w:rFonts w:ascii="Franklin Gothic Demi" w:hAnsi="Franklin Gothic Demi"/>
        <w:noProof/>
        <w:sz w:val="28"/>
        <w:szCs w:val="28"/>
        <w:lang w:val="en-AU" w:eastAsia="en-AU"/>
      </w:rPr>
      <w:tab/>
    </w:r>
    <w:r w:rsidR="00621592"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76CB90D2" wp14:editId="7A7FC172">
          <wp:extent cx="866145" cy="9373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ydmg03\comms\Logos\Funding bodies\GOVT NSW - CREATE NSW\JPEG\Supported by the NSW Government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145" cy="93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B2"/>
    <w:multiLevelType w:val="multilevel"/>
    <w:tmpl w:val="44C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20D9"/>
    <w:multiLevelType w:val="hybridMultilevel"/>
    <w:tmpl w:val="A7C0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4E49"/>
    <w:multiLevelType w:val="hybridMultilevel"/>
    <w:tmpl w:val="1CA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0A85"/>
    <w:multiLevelType w:val="hybridMultilevel"/>
    <w:tmpl w:val="6B2E4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0A0"/>
    <w:multiLevelType w:val="hybridMultilevel"/>
    <w:tmpl w:val="134CAC58"/>
    <w:lvl w:ilvl="0" w:tplc="4BFC7F10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36ED2"/>
    <w:multiLevelType w:val="hybridMultilevel"/>
    <w:tmpl w:val="98FEAEE8"/>
    <w:lvl w:ilvl="0" w:tplc="24AC5B9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601"/>
    <w:multiLevelType w:val="hybridMultilevel"/>
    <w:tmpl w:val="FF2493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E345A"/>
    <w:multiLevelType w:val="hybridMultilevel"/>
    <w:tmpl w:val="2892BFD0"/>
    <w:lvl w:ilvl="0" w:tplc="0C09000F">
      <w:start w:val="1"/>
      <w:numFmt w:val="decimal"/>
      <w:lvlText w:val="%1."/>
      <w:lvlJc w:val="left"/>
      <w:pPr>
        <w:ind w:left="2145" w:hanging="360"/>
      </w:p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29D80537"/>
    <w:multiLevelType w:val="hybridMultilevel"/>
    <w:tmpl w:val="85245B7A"/>
    <w:lvl w:ilvl="0" w:tplc="8C32E018">
      <w:start w:val="9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4B1F"/>
    <w:multiLevelType w:val="hybridMultilevel"/>
    <w:tmpl w:val="6AFCA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9B7"/>
    <w:multiLevelType w:val="hybridMultilevel"/>
    <w:tmpl w:val="A366310C"/>
    <w:lvl w:ilvl="0" w:tplc="EC5E8D4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076B"/>
    <w:multiLevelType w:val="hybridMultilevel"/>
    <w:tmpl w:val="98A45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3BE4"/>
    <w:multiLevelType w:val="hybridMultilevel"/>
    <w:tmpl w:val="D220B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2B10"/>
    <w:multiLevelType w:val="hybridMultilevel"/>
    <w:tmpl w:val="88F495A6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483A"/>
    <w:multiLevelType w:val="hybridMultilevel"/>
    <w:tmpl w:val="3B407158"/>
    <w:lvl w:ilvl="0" w:tplc="51B28340">
      <w:start w:val="1"/>
      <w:numFmt w:val="bullet"/>
      <w:lvlText w:val="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C00886"/>
    <w:multiLevelType w:val="hybridMultilevel"/>
    <w:tmpl w:val="11368730"/>
    <w:lvl w:ilvl="0" w:tplc="B2BE9D18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2C92"/>
    <w:multiLevelType w:val="hybridMultilevel"/>
    <w:tmpl w:val="CF3CB97E"/>
    <w:lvl w:ilvl="0" w:tplc="24AC5B9C">
      <w:numFmt w:val="bullet"/>
      <w:lvlText w:val="-"/>
      <w:lvlJc w:val="left"/>
      <w:pPr>
        <w:ind w:left="1800" w:hanging="360"/>
      </w:pPr>
      <w:rPr>
        <w:rFonts w:ascii="Franklin Gothic Book" w:eastAsia="Calibri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DC3E50"/>
    <w:multiLevelType w:val="hybridMultilevel"/>
    <w:tmpl w:val="9984C4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5F1B35"/>
    <w:multiLevelType w:val="hybridMultilevel"/>
    <w:tmpl w:val="F49A3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057A"/>
    <w:multiLevelType w:val="hybridMultilevel"/>
    <w:tmpl w:val="A69C625C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2D05"/>
    <w:multiLevelType w:val="hybridMultilevel"/>
    <w:tmpl w:val="9AB8F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F1996"/>
    <w:multiLevelType w:val="hybridMultilevel"/>
    <w:tmpl w:val="8FF8C67A"/>
    <w:lvl w:ilvl="0" w:tplc="0C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768C2400"/>
    <w:multiLevelType w:val="hybridMultilevel"/>
    <w:tmpl w:val="7D48BA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5550"/>
    <w:multiLevelType w:val="hybridMultilevel"/>
    <w:tmpl w:val="489CF14E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23"/>
  </w:num>
  <w:num w:numId="5">
    <w:abstractNumId w:val="18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7"/>
  </w:num>
  <w:num w:numId="11">
    <w:abstractNumId w:val="0"/>
  </w:num>
  <w:num w:numId="12">
    <w:abstractNumId w:val="20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6"/>
  </w:num>
  <w:num w:numId="20">
    <w:abstractNumId w:val="21"/>
  </w:num>
  <w:num w:numId="21">
    <w:abstractNumId w:val="1"/>
  </w:num>
  <w:num w:numId="22">
    <w:abstractNumId w:val="22"/>
  </w:num>
  <w:num w:numId="23">
    <w:abstractNumId w:val="12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6xtoJ7Vh+oB+n/UdQXE8UPpb6YmpbC11j0+rR41g01h/cysW4oycwuXnGyrHa97HL7mG8yeESJ2L/qQa9xkKDg==" w:salt="if/G+zHdbu2/qc3bJ5uVY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66"/>
    <w:rsid w:val="00031646"/>
    <w:rsid w:val="000322BA"/>
    <w:rsid w:val="0003699C"/>
    <w:rsid w:val="00051B6D"/>
    <w:rsid w:val="000619D5"/>
    <w:rsid w:val="00072174"/>
    <w:rsid w:val="00076695"/>
    <w:rsid w:val="00094393"/>
    <w:rsid w:val="00096F78"/>
    <w:rsid w:val="000A1906"/>
    <w:rsid w:val="000A3837"/>
    <w:rsid w:val="000B470C"/>
    <w:rsid w:val="000C3705"/>
    <w:rsid w:val="000C75F8"/>
    <w:rsid w:val="00107718"/>
    <w:rsid w:val="001140B1"/>
    <w:rsid w:val="0011471A"/>
    <w:rsid w:val="00124480"/>
    <w:rsid w:val="00125AB1"/>
    <w:rsid w:val="00130031"/>
    <w:rsid w:val="00132301"/>
    <w:rsid w:val="00132397"/>
    <w:rsid w:val="001344F0"/>
    <w:rsid w:val="001549CF"/>
    <w:rsid w:val="00180EAD"/>
    <w:rsid w:val="0018632A"/>
    <w:rsid w:val="001928F6"/>
    <w:rsid w:val="001B68BC"/>
    <w:rsid w:val="001C0ADE"/>
    <w:rsid w:val="001C2CA7"/>
    <w:rsid w:val="001C4CD4"/>
    <w:rsid w:val="001E2F95"/>
    <w:rsid w:val="001F36FF"/>
    <w:rsid w:val="00213439"/>
    <w:rsid w:val="00227596"/>
    <w:rsid w:val="0023165B"/>
    <w:rsid w:val="002C3349"/>
    <w:rsid w:val="002C62C8"/>
    <w:rsid w:val="002D045A"/>
    <w:rsid w:val="002D36E2"/>
    <w:rsid w:val="00304A46"/>
    <w:rsid w:val="0030762C"/>
    <w:rsid w:val="003124E7"/>
    <w:rsid w:val="0032580B"/>
    <w:rsid w:val="00340D41"/>
    <w:rsid w:val="003432A5"/>
    <w:rsid w:val="00345B99"/>
    <w:rsid w:val="00375A21"/>
    <w:rsid w:val="0038378A"/>
    <w:rsid w:val="00386EBA"/>
    <w:rsid w:val="003A0561"/>
    <w:rsid w:val="003A27CC"/>
    <w:rsid w:val="003B0B7D"/>
    <w:rsid w:val="003B7224"/>
    <w:rsid w:val="003C71DF"/>
    <w:rsid w:val="003F4DBD"/>
    <w:rsid w:val="004020EE"/>
    <w:rsid w:val="00405760"/>
    <w:rsid w:val="00413FD0"/>
    <w:rsid w:val="004201BD"/>
    <w:rsid w:val="00421FEA"/>
    <w:rsid w:val="00430E5D"/>
    <w:rsid w:val="004374AC"/>
    <w:rsid w:val="0045099B"/>
    <w:rsid w:val="00451F52"/>
    <w:rsid w:val="004554FE"/>
    <w:rsid w:val="00457E4C"/>
    <w:rsid w:val="00471115"/>
    <w:rsid w:val="00475F7B"/>
    <w:rsid w:val="00483E13"/>
    <w:rsid w:val="00484ADF"/>
    <w:rsid w:val="00494633"/>
    <w:rsid w:val="004954E3"/>
    <w:rsid w:val="00496098"/>
    <w:rsid w:val="004A5DEB"/>
    <w:rsid w:val="004A7D9B"/>
    <w:rsid w:val="004C0523"/>
    <w:rsid w:val="004C2A17"/>
    <w:rsid w:val="004F572D"/>
    <w:rsid w:val="00503EC8"/>
    <w:rsid w:val="00521D87"/>
    <w:rsid w:val="00525BC4"/>
    <w:rsid w:val="00534E76"/>
    <w:rsid w:val="00542EB1"/>
    <w:rsid w:val="00563C3C"/>
    <w:rsid w:val="00593F9F"/>
    <w:rsid w:val="005941D3"/>
    <w:rsid w:val="005A0CA1"/>
    <w:rsid w:val="005A3DEC"/>
    <w:rsid w:val="005A74DC"/>
    <w:rsid w:val="005B7103"/>
    <w:rsid w:val="005D5607"/>
    <w:rsid w:val="005D7644"/>
    <w:rsid w:val="0060343D"/>
    <w:rsid w:val="00605AD8"/>
    <w:rsid w:val="00606AE5"/>
    <w:rsid w:val="00606FC6"/>
    <w:rsid w:val="00621592"/>
    <w:rsid w:val="00621D6A"/>
    <w:rsid w:val="00630157"/>
    <w:rsid w:val="00632560"/>
    <w:rsid w:val="006337A6"/>
    <w:rsid w:val="006353A7"/>
    <w:rsid w:val="006377D6"/>
    <w:rsid w:val="00646F5F"/>
    <w:rsid w:val="006521E9"/>
    <w:rsid w:val="006548EC"/>
    <w:rsid w:val="00663132"/>
    <w:rsid w:val="00685529"/>
    <w:rsid w:val="00692B38"/>
    <w:rsid w:val="00694DE7"/>
    <w:rsid w:val="006A57BD"/>
    <w:rsid w:val="006B6CC8"/>
    <w:rsid w:val="006D21AD"/>
    <w:rsid w:val="006D658D"/>
    <w:rsid w:val="006E7818"/>
    <w:rsid w:val="007070DE"/>
    <w:rsid w:val="007577FD"/>
    <w:rsid w:val="00764F0A"/>
    <w:rsid w:val="00770E30"/>
    <w:rsid w:val="007859DA"/>
    <w:rsid w:val="00790423"/>
    <w:rsid w:val="00797A3E"/>
    <w:rsid w:val="007A539E"/>
    <w:rsid w:val="007B344A"/>
    <w:rsid w:val="007B4D2F"/>
    <w:rsid w:val="007C02D8"/>
    <w:rsid w:val="007C70AF"/>
    <w:rsid w:val="007E1462"/>
    <w:rsid w:val="007F3F3A"/>
    <w:rsid w:val="007F79FA"/>
    <w:rsid w:val="00815BE4"/>
    <w:rsid w:val="00816914"/>
    <w:rsid w:val="00825DAB"/>
    <w:rsid w:val="008317C2"/>
    <w:rsid w:val="00843D4A"/>
    <w:rsid w:val="00845429"/>
    <w:rsid w:val="0084651C"/>
    <w:rsid w:val="00847DF9"/>
    <w:rsid w:val="00857C66"/>
    <w:rsid w:val="008740CE"/>
    <w:rsid w:val="00893313"/>
    <w:rsid w:val="008A1CDB"/>
    <w:rsid w:val="008C75F4"/>
    <w:rsid w:val="008C7A1E"/>
    <w:rsid w:val="008F00C0"/>
    <w:rsid w:val="008F0587"/>
    <w:rsid w:val="008F5B5A"/>
    <w:rsid w:val="008F672C"/>
    <w:rsid w:val="0090039F"/>
    <w:rsid w:val="00910644"/>
    <w:rsid w:val="009114D0"/>
    <w:rsid w:val="00927C91"/>
    <w:rsid w:val="009316FA"/>
    <w:rsid w:val="00944F8D"/>
    <w:rsid w:val="00956FB9"/>
    <w:rsid w:val="00967E73"/>
    <w:rsid w:val="009811F4"/>
    <w:rsid w:val="0098329C"/>
    <w:rsid w:val="00991D97"/>
    <w:rsid w:val="009965EC"/>
    <w:rsid w:val="00997A26"/>
    <w:rsid w:val="009B1776"/>
    <w:rsid w:val="009B362F"/>
    <w:rsid w:val="009D5A23"/>
    <w:rsid w:val="009E2D15"/>
    <w:rsid w:val="00A363AC"/>
    <w:rsid w:val="00A37271"/>
    <w:rsid w:val="00A46AC1"/>
    <w:rsid w:val="00A64D78"/>
    <w:rsid w:val="00A67696"/>
    <w:rsid w:val="00A868B1"/>
    <w:rsid w:val="00A90275"/>
    <w:rsid w:val="00A955B4"/>
    <w:rsid w:val="00A95FB9"/>
    <w:rsid w:val="00AA0D34"/>
    <w:rsid w:val="00AA1843"/>
    <w:rsid w:val="00AB4CCD"/>
    <w:rsid w:val="00AD2837"/>
    <w:rsid w:val="00AE0334"/>
    <w:rsid w:val="00B072C2"/>
    <w:rsid w:val="00B12B85"/>
    <w:rsid w:val="00B131B4"/>
    <w:rsid w:val="00B17A68"/>
    <w:rsid w:val="00B213A8"/>
    <w:rsid w:val="00B259AE"/>
    <w:rsid w:val="00B35A63"/>
    <w:rsid w:val="00B35ABB"/>
    <w:rsid w:val="00B77F90"/>
    <w:rsid w:val="00BA1249"/>
    <w:rsid w:val="00BB4FBD"/>
    <w:rsid w:val="00BC2032"/>
    <w:rsid w:val="00BC21D7"/>
    <w:rsid w:val="00BD2066"/>
    <w:rsid w:val="00BE234A"/>
    <w:rsid w:val="00BE4FF9"/>
    <w:rsid w:val="00BE65EA"/>
    <w:rsid w:val="00BE661A"/>
    <w:rsid w:val="00BF21A0"/>
    <w:rsid w:val="00BF378A"/>
    <w:rsid w:val="00C2055B"/>
    <w:rsid w:val="00C27700"/>
    <w:rsid w:val="00C40C6C"/>
    <w:rsid w:val="00C504C7"/>
    <w:rsid w:val="00C55684"/>
    <w:rsid w:val="00C623F4"/>
    <w:rsid w:val="00C67184"/>
    <w:rsid w:val="00C806A8"/>
    <w:rsid w:val="00C82805"/>
    <w:rsid w:val="00C94FD4"/>
    <w:rsid w:val="00CA7674"/>
    <w:rsid w:val="00CA7814"/>
    <w:rsid w:val="00CB39A0"/>
    <w:rsid w:val="00CE714B"/>
    <w:rsid w:val="00D01C22"/>
    <w:rsid w:val="00D04ECE"/>
    <w:rsid w:val="00D17CFD"/>
    <w:rsid w:val="00D3183D"/>
    <w:rsid w:val="00D43EE7"/>
    <w:rsid w:val="00D51A77"/>
    <w:rsid w:val="00D57639"/>
    <w:rsid w:val="00D72663"/>
    <w:rsid w:val="00D80E55"/>
    <w:rsid w:val="00D8280A"/>
    <w:rsid w:val="00D84291"/>
    <w:rsid w:val="00D84D6A"/>
    <w:rsid w:val="00D93483"/>
    <w:rsid w:val="00DA27E1"/>
    <w:rsid w:val="00DA359E"/>
    <w:rsid w:val="00DB17BE"/>
    <w:rsid w:val="00DB78E2"/>
    <w:rsid w:val="00DC4855"/>
    <w:rsid w:val="00DC591D"/>
    <w:rsid w:val="00DD2C94"/>
    <w:rsid w:val="00E14CBD"/>
    <w:rsid w:val="00E152C3"/>
    <w:rsid w:val="00E21A23"/>
    <w:rsid w:val="00E40E36"/>
    <w:rsid w:val="00E429F5"/>
    <w:rsid w:val="00E43CE4"/>
    <w:rsid w:val="00E61101"/>
    <w:rsid w:val="00E75F37"/>
    <w:rsid w:val="00E9032F"/>
    <w:rsid w:val="00E9746B"/>
    <w:rsid w:val="00E97EC2"/>
    <w:rsid w:val="00EA1D2B"/>
    <w:rsid w:val="00EB341D"/>
    <w:rsid w:val="00EB40FD"/>
    <w:rsid w:val="00EC1BAD"/>
    <w:rsid w:val="00EC61B4"/>
    <w:rsid w:val="00EE008A"/>
    <w:rsid w:val="00EE7293"/>
    <w:rsid w:val="00F022E1"/>
    <w:rsid w:val="00F247D5"/>
    <w:rsid w:val="00F26E81"/>
    <w:rsid w:val="00F3001B"/>
    <w:rsid w:val="00F30CA4"/>
    <w:rsid w:val="00F327CE"/>
    <w:rsid w:val="00F36A55"/>
    <w:rsid w:val="00F46830"/>
    <w:rsid w:val="00F548D0"/>
    <w:rsid w:val="00F6460A"/>
    <w:rsid w:val="00F7116B"/>
    <w:rsid w:val="00FA0659"/>
    <w:rsid w:val="00FB1B62"/>
    <w:rsid w:val="00FD18D9"/>
    <w:rsid w:val="00FE322B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57FC06"/>
  <w15:docId w15:val="{00D3D704-D598-454A-BCE9-24BF527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E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563C3C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Franklin Gothic Demi" w:eastAsia="Franklin Gothic Demi" w:hAnsi="Franklin Gothic Demi" w:cs="Franklin Gothic Demi"/>
      <w:sz w:val="28"/>
      <w:szCs w:val="28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7C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7C66"/>
    <w:rPr>
      <w:sz w:val="22"/>
      <w:szCs w:val="22"/>
    </w:rPr>
  </w:style>
  <w:style w:type="character" w:styleId="Hyperlink">
    <w:name w:val="Hyperlink"/>
    <w:rsid w:val="00857C66"/>
    <w:rPr>
      <w:color w:val="0000FF"/>
      <w:u w:val="single"/>
    </w:rPr>
  </w:style>
  <w:style w:type="paragraph" w:customStyle="1" w:styleId="MGCnormaltext">
    <w:name w:val="MG_C_normal text"/>
    <w:basedOn w:val="Normal"/>
    <w:rsid w:val="00857C66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C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4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3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806A8"/>
    <w:pPr>
      <w:ind w:left="720"/>
      <w:contextualSpacing/>
    </w:pPr>
  </w:style>
  <w:style w:type="paragraph" w:customStyle="1" w:styleId="Default">
    <w:name w:val="Default"/>
    <w:rsid w:val="003B0B7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7A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27E1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63C3C"/>
    <w:rPr>
      <w:rFonts w:ascii="Franklin Gothic Demi" w:eastAsia="Franklin Gothic Demi" w:hAnsi="Franklin Gothic Demi" w:cs="Franklin Gothic Demi"/>
      <w:sz w:val="28"/>
      <w:szCs w:val="28"/>
      <w:lang w:bidi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3C3C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3C3C"/>
    <w:rPr>
      <w:rFonts w:ascii="Franklin Gothic Book" w:eastAsia="Franklin Gothic Book" w:hAnsi="Franklin Gothic Book" w:cs="Franklin Gothic Book"/>
      <w:sz w:val="22"/>
      <w:szCs w:val="22"/>
      <w:lang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8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nsw.org.au/sector/funding/grants-we-administer/lets-get-digi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mgnsw.org.au?subject=Let's%20Get%20Digit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B045-824D-4795-BBCE-979472D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7973</CharactersWithSpaces>
  <SharedDoc>false</SharedDoc>
  <HLinks>
    <vt:vector size="12" baseType="variant">
      <vt:variant>
        <vt:i4>3539039</vt:i4>
      </vt:variant>
      <vt:variant>
        <vt:i4>3</vt:i4>
      </vt:variant>
      <vt:variant>
        <vt:i4>0</vt:i4>
      </vt:variant>
      <vt:variant>
        <vt:i4>5</vt:i4>
      </vt:variant>
      <vt:variant>
        <vt:lpwstr>mailto:lillianl@mgnsw.org.au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http://mgnsw.org.au/grants/gallery_grants/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5</cp:revision>
  <cp:lastPrinted>2020-02-05T02:31:00Z</cp:lastPrinted>
  <dcterms:created xsi:type="dcterms:W3CDTF">2021-02-17T03:29:00Z</dcterms:created>
  <dcterms:modified xsi:type="dcterms:W3CDTF">2021-02-23T02:02:00Z</dcterms:modified>
</cp:coreProperties>
</file>