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57" w:rsidRPr="00700E5D" w:rsidRDefault="00C97F8D" w:rsidP="00A52357">
      <w:pPr>
        <w:pStyle w:val="Heading1"/>
        <w:pBdr>
          <w:bottom w:val="single" w:sz="6" w:space="1" w:color="auto"/>
        </w:pBdr>
        <w:rPr>
          <w:rStyle w:val="IntenseEmphasis"/>
        </w:rPr>
      </w:pPr>
      <w:bookmarkStart w:id="0" w:name="_Toc231270053"/>
      <w:r w:rsidRPr="00A958F7">
        <w:rPr>
          <w:sz w:val="68"/>
          <w:szCs w:val="68"/>
        </w:rPr>
        <w:t>MUSEUM AND GALLERY BUILDING IMPROVEMENT PROGRAM</w:t>
      </w:r>
    </w:p>
    <w:bookmarkEnd w:id="0"/>
    <w:p w:rsidR="00A52357" w:rsidRDefault="00D533F6" w:rsidP="00A52357">
      <w:pPr>
        <w:pStyle w:val="Heading2"/>
        <w:rPr>
          <w:sz w:val="44"/>
          <w:szCs w:val="36"/>
        </w:rPr>
      </w:pPr>
      <w:r>
        <w:rPr>
          <w:sz w:val="44"/>
          <w:szCs w:val="36"/>
        </w:rPr>
        <w:t>REPORT MINIMUM REQUIREMENTS</w:t>
      </w:r>
    </w:p>
    <w:p w:rsidR="00C97F8D" w:rsidRPr="00D533F6" w:rsidRDefault="00C97F8D" w:rsidP="00C97F8D">
      <w:pPr>
        <w:rPr>
          <w:sz w:val="24"/>
          <w:lang w:eastAsia="en-AU"/>
        </w:rPr>
      </w:pPr>
    </w:p>
    <w:p w:rsidR="00D533F6" w:rsidRPr="00D533F6" w:rsidRDefault="00D533F6" w:rsidP="00C97F8D">
      <w:pPr>
        <w:rPr>
          <w:sz w:val="24"/>
          <w:lang w:eastAsia="en-AU"/>
        </w:rPr>
      </w:pPr>
    </w:p>
    <w:p w:rsidR="00D533F6" w:rsidRDefault="00D533F6" w:rsidP="00D533F6">
      <w:pPr>
        <w:rPr>
          <w:sz w:val="24"/>
          <w:szCs w:val="24"/>
        </w:rPr>
      </w:pPr>
      <w:r>
        <w:rPr>
          <w:sz w:val="24"/>
          <w:szCs w:val="24"/>
        </w:rPr>
        <w:t>Any application for works under the Building Improvement Program must be accompanied by a report that addresses and/or includes the following components:</w:t>
      </w:r>
    </w:p>
    <w:p w:rsidR="00D533F6" w:rsidRDefault="00D533F6" w:rsidP="00D533F6">
      <w:pPr>
        <w:pStyle w:val="ListParagraph"/>
        <w:numPr>
          <w:ilvl w:val="0"/>
          <w:numId w:val="3"/>
        </w:numPr>
        <w:spacing w:after="200"/>
        <w:rPr>
          <w:sz w:val="24"/>
        </w:rPr>
      </w:pPr>
      <w:r>
        <w:rPr>
          <w:sz w:val="24"/>
        </w:rPr>
        <w:t>Background to the report – who commissioned it, who funded it and why it was undertaken</w:t>
      </w:r>
    </w:p>
    <w:p w:rsidR="00D533F6" w:rsidRDefault="00D533F6" w:rsidP="00D533F6">
      <w:pPr>
        <w:pStyle w:val="ListParagraph"/>
        <w:numPr>
          <w:ilvl w:val="0"/>
          <w:numId w:val="3"/>
        </w:numPr>
        <w:spacing w:after="200"/>
        <w:rPr>
          <w:sz w:val="24"/>
        </w:rPr>
      </w:pPr>
      <w:r>
        <w:rPr>
          <w:sz w:val="24"/>
        </w:rPr>
        <w:t>Authorship and acknowledgments</w:t>
      </w:r>
    </w:p>
    <w:p w:rsidR="00D533F6" w:rsidRDefault="00D533F6" w:rsidP="00D533F6">
      <w:pPr>
        <w:pStyle w:val="ListParagraph"/>
        <w:numPr>
          <w:ilvl w:val="0"/>
          <w:numId w:val="3"/>
        </w:numPr>
        <w:spacing w:after="200"/>
        <w:rPr>
          <w:sz w:val="24"/>
        </w:rPr>
      </w:pPr>
      <w:r>
        <w:rPr>
          <w:sz w:val="24"/>
        </w:rPr>
        <w:t>Methodology and scope</w:t>
      </w:r>
    </w:p>
    <w:p w:rsidR="00D533F6" w:rsidRDefault="00D533F6" w:rsidP="00D533F6">
      <w:pPr>
        <w:pStyle w:val="ListParagraph"/>
        <w:numPr>
          <w:ilvl w:val="0"/>
          <w:numId w:val="3"/>
        </w:numPr>
        <w:spacing w:after="200"/>
        <w:rPr>
          <w:sz w:val="24"/>
        </w:rPr>
      </w:pPr>
      <w:r>
        <w:rPr>
          <w:sz w:val="24"/>
        </w:rPr>
        <w:t>Heritage legislation and listings that apply to the property</w:t>
      </w:r>
    </w:p>
    <w:p w:rsidR="00D533F6" w:rsidRPr="004A1AED" w:rsidRDefault="00D533F6" w:rsidP="00D533F6">
      <w:pPr>
        <w:pStyle w:val="ListParagraph"/>
        <w:numPr>
          <w:ilvl w:val="0"/>
          <w:numId w:val="3"/>
        </w:numPr>
        <w:spacing w:after="200"/>
        <w:rPr>
          <w:sz w:val="24"/>
        </w:rPr>
      </w:pPr>
      <w:r w:rsidRPr="004A1AED">
        <w:rPr>
          <w:sz w:val="24"/>
        </w:rPr>
        <w:t xml:space="preserve">Ideal environmental context for collections- temperature and RH, light levels, air pollution, pests, </w:t>
      </w:r>
      <w:r>
        <w:rPr>
          <w:sz w:val="24"/>
        </w:rPr>
        <w:t>m</w:t>
      </w:r>
      <w:r w:rsidRPr="004A1AED">
        <w:rPr>
          <w:sz w:val="24"/>
        </w:rPr>
        <w:t>aintaining environmental conditions and energy efficiency</w:t>
      </w:r>
    </w:p>
    <w:p w:rsidR="00D533F6" w:rsidRDefault="00D533F6" w:rsidP="00D533F6">
      <w:pPr>
        <w:pStyle w:val="ListParagraph"/>
        <w:numPr>
          <w:ilvl w:val="0"/>
          <w:numId w:val="3"/>
        </w:numPr>
        <w:spacing w:after="200"/>
        <w:rPr>
          <w:sz w:val="24"/>
        </w:rPr>
      </w:pPr>
      <w:r>
        <w:rPr>
          <w:sz w:val="24"/>
        </w:rPr>
        <w:t>Building description – history, materials used in construction</w:t>
      </w:r>
    </w:p>
    <w:p w:rsidR="00D533F6" w:rsidRDefault="00D533F6" w:rsidP="00D533F6">
      <w:pPr>
        <w:pStyle w:val="ListParagraph"/>
        <w:numPr>
          <w:ilvl w:val="0"/>
          <w:numId w:val="3"/>
        </w:numPr>
        <w:spacing w:after="200"/>
        <w:rPr>
          <w:sz w:val="24"/>
        </w:rPr>
      </w:pPr>
      <w:r>
        <w:rPr>
          <w:sz w:val="24"/>
        </w:rPr>
        <w:t>Note whether a Conservation Management Plan exists</w:t>
      </w:r>
    </w:p>
    <w:p w:rsidR="00D533F6" w:rsidRDefault="00D533F6" w:rsidP="00D533F6">
      <w:pPr>
        <w:pStyle w:val="ListParagraph"/>
        <w:numPr>
          <w:ilvl w:val="0"/>
          <w:numId w:val="3"/>
        </w:numPr>
        <w:spacing w:after="200"/>
        <w:rPr>
          <w:sz w:val="24"/>
        </w:rPr>
      </w:pPr>
      <w:r>
        <w:rPr>
          <w:sz w:val="24"/>
        </w:rPr>
        <w:t>Site analysis – external, internal (including data logger reports on Temperature and RH and light levels), National Construction Code and access noting issues to be addressed</w:t>
      </w:r>
    </w:p>
    <w:p w:rsidR="00D533F6" w:rsidRDefault="00D533F6" w:rsidP="00D533F6">
      <w:pPr>
        <w:pStyle w:val="ListParagraph"/>
        <w:numPr>
          <w:ilvl w:val="0"/>
          <w:numId w:val="3"/>
        </w:numPr>
        <w:spacing w:after="200"/>
        <w:rPr>
          <w:sz w:val="24"/>
        </w:rPr>
      </w:pPr>
      <w:r>
        <w:rPr>
          <w:sz w:val="24"/>
        </w:rPr>
        <w:t>Assessment of the impact of the internal environment on the collections</w:t>
      </w:r>
    </w:p>
    <w:p w:rsidR="00D533F6" w:rsidRDefault="00D533F6" w:rsidP="00D533F6">
      <w:pPr>
        <w:pStyle w:val="ListParagraph"/>
        <w:numPr>
          <w:ilvl w:val="0"/>
          <w:numId w:val="3"/>
        </w:numPr>
        <w:spacing w:after="200"/>
        <w:rPr>
          <w:sz w:val="24"/>
        </w:rPr>
      </w:pPr>
      <w:r>
        <w:rPr>
          <w:sz w:val="24"/>
        </w:rPr>
        <w:t>Prioritised list of recommendations that will improve the ability of the building envelope to provide appropriate environmental conditions for the collection and visitor needs.</w:t>
      </w:r>
    </w:p>
    <w:p w:rsidR="00D533F6" w:rsidRPr="00D533F6" w:rsidRDefault="00D533F6" w:rsidP="00C97F8D">
      <w:pPr>
        <w:rPr>
          <w:sz w:val="24"/>
          <w:szCs w:val="24"/>
        </w:rPr>
      </w:pPr>
      <w:r w:rsidRPr="00D533F6">
        <w:rPr>
          <w:sz w:val="24"/>
          <w:szCs w:val="24"/>
        </w:rPr>
        <w:t>There is no specific minimum length, but as an indication of the level of detail required, note that the Assessment Reports commissioned through the program are approximately 20 pages long including images.</w:t>
      </w:r>
      <w:bookmarkStart w:id="1" w:name="_GoBack"/>
      <w:bookmarkEnd w:id="1"/>
    </w:p>
    <w:sectPr w:rsidR="00D533F6" w:rsidRPr="00D533F6" w:rsidSect="0005587F">
      <w:footerReference w:type="default" r:id="rId9"/>
      <w:headerReference w:type="first" r:id="rId10"/>
      <w:pgSz w:w="11900" w:h="16840"/>
      <w:pgMar w:top="851" w:right="1134" w:bottom="993" w:left="1134" w:header="709" w:footer="31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AE6" w:rsidRDefault="00C85AE6">
      <w:pPr>
        <w:spacing w:line="240" w:lineRule="auto"/>
      </w:pPr>
      <w:r>
        <w:separator/>
      </w:r>
    </w:p>
  </w:endnote>
  <w:endnote w:type="continuationSeparator" w:id="0">
    <w:p w:rsidR="00C85AE6" w:rsidRDefault="00C85A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itillium">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330390"/>
      <w:docPartObj>
        <w:docPartGallery w:val="Page Numbers (Bottom of Page)"/>
        <w:docPartUnique/>
      </w:docPartObj>
    </w:sdtPr>
    <w:sdtEndPr/>
    <w:sdtContent>
      <w:sdt>
        <w:sdtPr>
          <w:id w:val="860082579"/>
          <w:docPartObj>
            <w:docPartGallery w:val="Page Numbers (Top of Page)"/>
            <w:docPartUnique/>
          </w:docPartObj>
        </w:sdtPr>
        <w:sdtEndPr/>
        <w:sdtContent>
          <w:p w:rsidR="00C85AE6" w:rsidRPr="0005587F" w:rsidRDefault="00E81301" w:rsidP="0005587F">
            <w:pPr>
              <w:pStyle w:val="Footer"/>
              <w:tabs>
                <w:tab w:val="center" w:pos="7230"/>
                <w:tab w:val="right" w:pos="9639"/>
              </w:tabs>
              <w:ind w:left="-142" w:right="-705"/>
            </w:pPr>
            <w:r w:rsidRPr="00E81301">
              <w:rPr>
                <w:rFonts w:ascii="Franklin Gothic Book" w:hAnsi="Franklin Gothic Book"/>
                <w:sz w:val="18"/>
                <w:szCs w:val="18"/>
              </w:rPr>
              <w:t xml:space="preserve">Museums &amp; Galleries of NSW | </w:t>
            </w:r>
            <w:r w:rsidR="00C85AE6" w:rsidRPr="00E81301">
              <w:rPr>
                <w:rFonts w:ascii="Franklin Gothic Book" w:hAnsi="Franklin Gothic Book"/>
                <w:sz w:val="18"/>
                <w:szCs w:val="18"/>
              </w:rPr>
              <w:t>Level</w:t>
            </w:r>
            <w:r w:rsidR="00C85AE6" w:rsidRPr="00614DA8">
              <w:rPr>
                <w:rFonts w:ascii="Franklin Gothic Book" w:hAnsi="Franklin Gothic Book"/>
                <w:sz w:val="18"/>
                <w:szCs w:val="18"/>
              </w:rPr>
              <w:t xml:space="preserve"> 1, The Arts Exchange</w:t>
            </w:r>
            <w:r w:rsidR="00C85AE6">
              <w:rPr>
                <w:rFonts w:ascii="Franklin Gothic Book" w:hAnsi="Franklin Gothic Book"/>
                <w:sz w:val="18"/>
                <w:szCs w:val="18"/>
              </w:rPr>
              <w:t>,</w:t>
            </w:r>
            <w:r w:rsidR="00C85AE6" w:rsidRPr="00614DA8">
              <w:t xml:space="preserve"> </w:t>
            </w:r>
            <w:r w:rsidR="00C85AE6" w:rsidRPr="00614DA8">
              <w:rPr>
                <w:rFonts w:ascii="Franklin Gothic Book" w:hAnsi="Franklin Gothic Book"/>
                <w:sz w:val="18"/>
                <w:szCs w:val="18"/>
              </w:rPr>
              <w:t>10 Hickson Road</w:t>
            </w:r>
            <w:r w:rsidR="00C85AE6">
              <w:rPr>
                <w:rFonts w:ascii="Franklin Gothic Book" w:hAnsi="Franklin Gothic Book"/>
                <w:sz w:val="18"/>
                <w:szCs w:val="18"/>
              </w:rPr>
              <w:t>,</w:t>
            </w:r>
            <w:r w:rsidR="00C85AE6" w:rsidRPr="00614DA8">
              <w:rPr>
                <w:rFonts w:ascii="Franklin Gothic Book" w:hAnsi="Franklin Gothic Book"/>
                <w:sz w:val="18"/>
                <w:szCs w:val="18"/>
              </w:rPr>
              <w:t xml:space="preserve"> The Rocks NSW 2000</w:t>
            </w:r>
            <w:r w:rsidR="00C85AE6" w:rsidRPr="006C1E23">
              <w:rPr>
                <w:rFonts w:ascii="Franklin Gothic Book" w:hAnsi="Franklin Gothic Book"/>
                <w:sz w:val="18"/>
                <w:szCs w:val="18"/>
              </w:rPr>
              <w:t xml:space="preserve"> </w:t>
            </w:r>
            <w:r w:rsidR="00C85AE6">
              <w:rPr>
                <w:rFonts w:ascii="Franklin Gothic Book" w:hAnsi="Franklin Gothic Book"/>
                <w:sz w:val="18"/>
                <w:szCs w:val="18"/>
              </w:rPr>
              <w:br/>
            </w:r>
            <w:r w:rsidR="00C85AE6" w:rsidRPr="00614DA8">
              <w:rPr>
                <w:rFonts w:ascii="Franklin Gothic Demi" w:hAnsi="Franklin Gothic Demi"/>
                <w:sz w:val="18"/>
                <w:szCs w:val="18"/>
              </w:rPr>
              <w:t>T</w:t>
            </w:r>
            <w:r w:rsidR="00C85AE6" w:rsidRPr="00614DA8">
              <w:rPr>
                <w:rFonts w:ascii="Franklin Gothic Demi" w:hAnsi="Franklin Gothic Demi"/>
                <w:b/>
                <w:sz w:val="18"/>
                <w:szCs w:val="18"/>
              </w:rPr>
              <w:t>:</w:t>
            </w:r>
            <w:r w:rsidR="00C85AE6">
              <w:rPr>
                <w:rFonts w:ascii="Franklin Gothic Book" w:hAnsi="Franklin Gothic Book"/>
                <w:sz w:val="18"/>
                <w:szCs w:val="18"/>
              </w:rPr>
              <w:t xml:space="preserve"> 61 2 9252 8300 </w:t>
            </w:r>
            <w:r w:rsidR="00C85AE6" w:rsidRPr="006C1E23">
              <w:rPr>
                <w:rFonts w:ascii="Franklin Gothic Book" w:hAnsi="Franklin Gothic Book"/>
                <w:sz w:val="18"/>
                <w:szCs w:val="18"/>
              </w:rPr>
              <w:t xml:space="preserve">| </w:t>
            </w:r>
            <w:r w:rsidR="00C85AE6" w:rsidRPr="008B711F">
              <w:rPr>
                <w:rFonts w:ascii="Franklin Gothic Demi" w:hAnsi="Franklin Gothic Demi"/>
                <w:sz w:val="18"/>
                <w:szCs w:val="18"/>
              </w:rPr>
              <w:t>W:</w:t>
            </w:r>
            <w:r w:rsidR="00C85AE6">
              <w:rPr>
                <w:rFonts w:ascii="Franklin Gothic Book" w:hAnsi="Franklin Gothic Book"/>
                <w:sz w:val="18"/>
                <w:szCs w:val="18"/>
              </w:rPr>
              <w:t xml:space="preserve"> </w:t>
            </w:r>
            <w:r w:rsidR="00C85AE6" w:rsidRPr="008B711F">
              <w:rPr>
                <w:rFonts w:ascii="Franklin Gothic Book" w:hAnsi="Franklin Gothic Book"/>
                <w:sz w:val="18"/>
                <w:szCs w:val="18"/>
              </w:rPr>
              <w:t>www.mgnsw.org.au</w:t>
            </w:r>
            <w:r w:rsidR="00C85AE6">
              <w:rPr>
                <w:rFonts w:ascii="Franklin Gothic Book" w:hAnsi="Franklin Gothic Book"/>
                <w:sz w:val="18"/>
                <w:szCs w:val="18"/>
              </w:rPr>
              <w:t xml:space="preserve"> | </w:t>
            </w:r>
            <w:r w:rsidR="00C85AE6" w:rsidRPr="008B711F">
              <w:rPr>
                <w:rFonts w:ascii="Franklin Gothic Demi" w:hAnsi="Franklin Gothic Demi"/>
                <w:sz w:val="18"/>
                <w:szCs w:val="18"/>
              </w:rPr>
              <w:t>E:</w:t>
            </w:r>
            <w:r w:rsidR="00C85AE6">
              <w:rPr>
                <w:rFonts w:ascii="Franklin Gothic Book" w:hAnsi="Franklin Gothic Book"/>
                <w:sz w:val="18"/>
                <w:szCs w:val="18"/>
              </w:rPr>
              <w:t xml:space="preserve"> </w:t>
            </w:r>
            <w:r w:rsidR="00C85AE6" w:rsidRPr="008B711F">
              <w:rPr>
                <w:rFonts w:ascii="Franklin Gothic Book" w:hAnsi="Franklin Gothic Book"/>
                <w:sz w:val="18"/>
                <w:szCs w:val="18"/>
              </w:rPr>
              <w:t>info@mgnsw.org.au</w:t>
            </w:r>
            <w:r w:rsidR="00C85AE6">
              <w:rPr>
                <w:rFonts w:ascii="Franklin Gothic Book" w:hAnsi="Franklin Gothic Book"/>
                <w:sz w:val="18"/>
                <w:szCs w:val="18"/>
              </w:rPr>
              <w:t xml:space="preserve"> | </w:t>
            </w:r>
            <w:r w:rsidR="00C85AE6" w:rsidRPr="00614DA8">
              <w:rPr>
                <w:rFonts w:ascii="Franklin Gothic Demi" w:hAnsi="Franklin Gothic Demi"/>
                <w:sz w:val="18"/>
                <w:szCs w:val="18"/>
              </w:rPr>
              <w:t>ABN:</w:t>
            </w:r>
            <w:r w:rsidR="00C85AE6">
              <w:rPr>
                <w:rFonts w:ascii="Franklin Gothic Book" w:hAnsi="Franklin Gothic Book"/>
                <w:sz w:val="18"/>
                <w:szCs w:val="18"/>
              </w:rPr>
              <w:t xml:space="preserve"> 71 085 </w:t>
            </w:r>
            <w:r w:rsidR="00C85AE6" w:rsidRPr="006C1E23">
              <w:rPr>
                <w:rFonts w:ascii="Franklin Gothic Book" w:hAnsi="Franklin Gothic Book"/>
                <w:sz w:val="18"/>
                <w:szCs w:val="18"/>
              </w:rPr>
              <w:t>677 041</w:t>
            </w:r>
            <w:r w:rsidR="00C85AE6">
              <w:rPr>
                <w:rFonts w:ascii="Franklin Gothic Book" w:hAnsi="Franklin Gothic Book"/>
                <w:sz w:val="18"/>
                <w:szCs w:val="18"/>
              </w:rPr>
              <w:tab/>
            </w:r>
            <w:r w:rsidR="00C85AE6">
              <w:rPr>
                <w:rFonts w:ascii="Franklin Gothic Book" w:hAnsi="Franklin Gothic Book"/>
                <w:sz w:val="18"/>
                <w:szCs w:val="18"/>
              </w:rPr>
              <w:tab/>
            </w:r>
            <w:r w:rsidR="00C85AE6">
              <w:rPr>
                <w:rFonts w:ascii="Franklin Gothic Book" w:hAnsi="Franklin Gothic Book"/>
                <w:sz w:val="18"/>
                <w:szCs w:val="18"/>
              </w:rPr>
              <w:tab/>
            </w:r>
            <w:r w:rsidR="00C85AE6" w:rsidRPr="0005587F">
              <w:rPr>
                <w:rFonts w:ascii="Franklin Gothic Book" w:hAnsi="Franklin Gothic Book"/>
                <w:sz w:val="16"/>
              </w:rPr>
              <w:t xml:space="preserve">Page </w:t>
            </w:r>
            <w:r w:rsidR="00C85AE6" w:rsidRPr="0005587F">
              <w:rPr>
                <w:rFonts w:ascii="Franklin Gothic Book" w:hAnsi="Franklin Gothic Book"/>
                <w:bCs/>
                <w:sz w:val="16"/>
              </w:rPr>
              <w:fldChar w:fldCharType="begin"/>
            </w:r>
            <w:r w:rsidR="00C85AE6" w:rsidRPr="0005587F">
              <w:rPr>
                <w:rFonts w:ascii="Franklin Gothic Book" w:hAnsi="Franklin Gothic Book"/>
                <w:bCs/>
                <w:sz w:val="16"/>
              </w:rPr>
              <w:instrText xml:space="preserve"> PAGE </w:instrText>
            </w:r>
            <w:r w:rsidR="00C85AE6" w:rsidRPr="0005587F">
              <w:rPr>
                <w:rFonts w:ascii="Franklin Gothic Book" w:hAnsi="Franklin Gothic Book"/>
                <w:bCs/>
                <w:sz w:val="16"/>
              </w:rPr>
              <w:fldChar w:fldCharType="separate"/>
            </w:r>
            <w:r w:rsidR="00D533F6">
              <w:rPr>
                <w:rFonts w:ascii="Franklin Gothic Book" w:hAnsi="Franklin Gothic Book"/>
                <w:bCs/>
                <w:noProof/>
                <w:sz w:val="16"/>
              </w:rPr>
              <w:t>6</w:t>
            </w:r>
            <w:r w:rsidR="00C85AE6" w:rsidRPr="0005587F">
              <w:rPr>
                <w:rFonts w:ascii="Franklin Gothic Book" w:hAnsi="Franklin Gothic Book"/>
                <w:bCs/>
                <w:sz w:val="16"/>
              </w:rPr>
              <w:fldChar w:fldCharType="end"/>
            </w:r>
            <w:r w:rsidR="00C85AE6" w:rsidRPr="0005587F">
              <w:rPr>
                <w:rFonts w:ascii="Franklin Gothic Book" w:hAnsi="Franklin Gothic Book"/>
                <w:sz w:val="16"/>
              </w:rPr>
              <w:t xml:space="preserve"> of </w:t>
            </w:r>
            <w:r w:rsidR="00C85AE6" w:rsidRPr="0005587F">
              <w:rPr>
                <w:rFonts w:ascii="Franklin Gothic Book" w:hAnsi="Franklin Gothic Book"/>
                <w:bCs/>
                <w:sz w:val="16"/>
              </w:rPr>
              <w:fldChar w:fldCharType="begin"/>
            </w:r>
            <w:r w:rsidR="00C85AE6" w:rsidRPr="0005587F">
              <w:rPr>
                <w:rFonts w:ascii="Franklin Gothic Book" w:hAnsi="Franklin Gothic Book"/>
                <w:bCs/>
                <w:sz w:val="16"/>
              </w:rPr>
              <w:instrText xml:space="preserve"> NUMPAGES  </w:instrText>
            </w:r>
            <w:r w:rsidR="00C85AE6" w:rsidRPr="0005587F">
              <w:rPr>
                <w:rFonts w:ascii="Franklin Gothic Book" w:hAnsi="Franklin Gothic Book"/>
                <w:bCs/>
                <w:sz w:val="16"/>
              </w:rPr>
              <w:fldChar w:fldCharType="separate"/>
            </w:r>
            <w:r w:rsidR="00D533F6">
              <w:rPr>
                <w:rFonts w:ascii="Franklin Gothic Book" w:hAnsi="Franklin Gothic Book"/>
                <w:bCs/>
                <w:noProof/>
                <w:sz w:val="16"/>
              </w:rPr>
              <w:t>6</w:t>
            </w:r>
            <w:r w:rsidR="00C85AE6" w:rsidRPr="0005587F">
              <w:rPr>
                <w:rFonts w:ascii="Franklin Gothic Book" w:hAnsi="Franklin Gothic Book"/>
                <w:bCs/>
                <w:sz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AE6" w:rsidRDefault="00C85AE6">
      <w:pPr>
        <w:spacing w:line="240" w:lineRule="auto"/>
      </w:pPr>
      <w:r>
        <w:separator/>
      </w:r>
    </w:p>
  </w:footnote>
  <w:footnote w:type="continuationSeparator" w:id="0">
    <w:p w:rsidR="00C85AE6" w:rsidRDefault="00C85AE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301" w:rsidRDefault="00E81301" w:rsidP="00E81301">
    <w:pPr>
      <w:pStyle w:val="Header"/>
    </w:pPr>
    <w:r>
      <w:rPr>
        <w:noProof/>
        <w:sz w:val="20"/>
        <w:szCs w:val="20"/>
        <w:lang w:val="en-AU" w:eastAsia="en-AU"/>
      </w:rPr>
      <w:drawing>
        <wp:inline distT="0" distB="0" distL="0" distR="0">
          <wp:extent cx="1530985" cy="701675"/>
          <wp:effectExtent l="0" t="0" r="0" b="3175"/>
          <wp:docPr id="2" name="Picture 2" descr="Trademark - black on transparent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demark - black on transparent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701675"/>
                  </a:xfrm>
                  <a:prstGeom prst="rect">
                    <a:avLst/>
                  </a:prstGeom>
                  <a:noFill/>
                  <a:ln>
                    <a:noFill/>
                  </a:ln>
                </pic:spPr>
              </pic:pic>
            </a:graphicData>
          </a:graphic>
        </wp:inline>
      </w:drawing>
    </w:r>
  </w:p>
  <w:p w:rsidR="00E81301" w:rsidRDefault="00E813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44CE"/>
    <w:multiLevelType w:val="hybridMultilevel"/>
    <w:tmpl w:val="9B7C6250"/>
    <w:lvl w:ilvl="0" w:tplc="0C090001">
      <w:start w:val="1"/>
      <w:numFmt w:val="bullet"/>
      <w:lvlText w:val=""/>
      <w:lvlJc w:val="left"/>
      <w:pPr>
        <w:ind w:left="-66" w:hanging="360"/>
      </w:pPr>
      <w:rPr>
        <w:rFonts w:ascii="Symbol" w:hAnsi="Symbol" w:hint="default"/>
      </w:rPr>
    </w:lvl>
    <w:lvl w:ilvl="1" w:tplc="0C090003" w:tentative="1">
      <w:start w:val="1"/>
      <w:numFmt w:val="bullet"/>
      <w:lvlText w:val="o"/>
      <w:lvlJc w:val="left"/>
      <w:pPr>
        <w:ind w:left="654" w:hanging="360"/>
      </w:pPr>
      <w:rPr>
        <w:rFonts w:ascii="Courier New" w:hAnsi="Courier New" w:cs="Courier New" w:hint="default"/>
      </w:rPr>
    </w:lvl>
    <w:lvl w:ilvl="2" w:tplc="0C090005" w:tentative="1">
      <w:start w:val="1"/>
      <w:numFmt w:val="bullet"/>
      <w:lvlText w:val=""/>
      <w:lvlJc w:val="left"/>
      <w:pPr>
        <w:ind w:left="1374" w:hanging="360"/>
      </w:pPr>
      <w:rPr>
        <w:rFonts w:ascii="Wingdings" w:hAnsi="Wingdings" w:hint="default"/>
      </w:rPr>
    </w:lvl>
    <w:lvl w:ilvl="3" w:tplc="0C090001" w:tentative="1">
      <w:start w:val="1"/>
      <w:numFmt w:val="bullet"/>
      <w:lvlText w:val=""/>
      <w:lvlJc w:val="left"/>
      <w:pPr>
        <w:ind w:left="2094" w:hanging="360"/>
      </w:pPr>
      <w:rPr>
        <w:rFonts w:ascii="Symbol" w:hAnsi="Symbol" w:hint="default"/>
      </w:rPr>
    </w:lvl>
    <w:lvl w:ilvl="4" w:tplc="0C090003" w:tentative="1">
      <w:start w:val="1"/>
      <w:numFmt w:val="bullet"/>
      <w:lvlText w:val="o"/>
      <w:lvlJc w:val="left"/>
      <w:pPr>
        <w:ind w:left="2814" w:hanging="360"/>
      </w:pPr>
      <w:rPr>
        <w:rFonts w:ascii="Courier New" w:hAnsi="Courier New" w:cs="Courier New" w:hint="default"/>
      </w:rPr>
    </w:lvl>
    <w:lvl w:ilvl="5" w:tplc="0C090005" w:tentative="1">
      <w:start w:val="1"/>
      <w:numFmt w:val="bullet"/>
      <w:lvlText w:val=""/>
      <w:lvlJc w:val="left"/>
      <w:pPr>
        <w:ind w:left="3534" w:hanging="360"/>
      </w:pPr>
      <w:rPr>
        <w:rFonts w:ascii="Wingdings" w:hAnsi="Wingdings" w:hint="default"/>
      </w:rPr>
    </w:lvl>
    <w:lvl w:ilvl="6" w:tplc="0C090001" w:tentative="1">
      <w:start w:val="1"/>
      <w:numFmt w:val="bullet"/>
      <w:lvlText w:val=""/>
      <w:lvlJc w:val="left"/>
      <w:pPr>
        <w:ind w:left="4254" w:hanging="360"/>
      </w:pPr>
      <w:rPr>
        <w:rFonts w:ascii="Symbol" w:hAnsi="Symbol" w:hint="default"/>
      </w:rPr>
    </w:lvl>
    <w:lvl w:ilvl="7" w:tplc="0C090003" w:tentative="1">
      <w:start w:val="1"/>
      <w:numFmt w:val="bullet"/>
      <w:lvlText w:val="o"/>
      <w:lvlJc w:val="left"/>
      <w:pPr>
        <w:ind w:left="4974" w:hanging="360"/>
      </w:pPr>
      <w:rPr>
        <w:rFonts w:ascii="Courier New" w:hAnsi="Courier New" w:cs="Courier New" w:hint="default"/>
      </w:rPr>
    </w:lvl>
    <w:lvl w:ilvl="8" w:tplc="0C090005" w:tentative="1">
      <w:start w:val="1"/>
      <w:numFmt w:val="bullet"/>
      <w:lvlText w:val=""/>
      <w:lvlJc w:val="left"/>
      <w:pPr>
        <w:ind w:left="5694" w:hanging="360"/>
      </w:pPr>
      <w:rPr>
        <w:rFonts w:ascii="Wingdings" w:hAnsi="Wingdings" w:hint="default"/>
      </w:rPr>
    </w:lvl>
  </w:abstractNum>
  <w:abstractNum w:abstractNumId="1">
    <w:nsid w:val="5D282051"/>
    <w:multiLevelType w:val="hybridMultilevel"/>
    <w:tmpl w:val="142A0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B7C3238"/>
    <w:multiLevelType w:val="hybridMultilevel"/>
    <w:tmpl w:val="8A28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57"/>
    <w:rsid w:val="0005587F"/>
    <w:rsid w:val="00067D0F"/>
    <w:rsid w:val="001047A6"/>
    <w:rsid w:val="00170647"/>
    <w:rsid w:val="002C0415"/>
    <w:rsid w:val="00467D8B"/>
    <w:rsid w:val="005D17C1"/>
    <w:rsid w:val="0062143F"/>
    <w:rsid w:val="00650553"/>
    <w:rsid w:val="0069358A"/>
    <w:rsid w:val="00700E5D"/>
    <w:rsid w:val="008013FE"/>
    <w:rsid w:val="00805568"/>
    <w:rsid w:val="009178B0"/>
    <w:rsid w:val="009C2553"/>
    <w:rsid w:val="009D05DE"/>
    <w:rsid w:val="00A52357"/>
    <w:rsid w:val="00AA690D"/>
    <w:rsid w:val="00B00BD9"/>
    <w:rsid w:val="00C85AE6"/>
    <w:rsid w:val="00C97F8D"/>
    <w:rsid w:val="00D533F6"/>
    <w:rsid w:val="00E813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0E5D"/>
    <w:pPr>
      <w:spacing w:after="0"/>
    </w:pPr>
    <w:rPr>
      <w:rFonts w:ascii="Franklin Gothic Book" w:hAnsi="Franklin Gothic Book"/>
      <w:lang w:val="en-US"/>
    </w:rPr>
  </w:style>
  <w:style w:type="paragraph" w:styleId="Heading1">
    <w:name w:val="heading 1"/>
    <w:basedOn w:val="Normal"/>
    <w:next w:val="Normal"/>
    <w:link w:val="Heading1Char"/>
    <w:qFormat/>
    <w:rsid w:val="00A52357"/>
    <w:pPr>
      <w:keepNext/>
      <w:spacing w:before="240" w:after="60" w:line="240" w:lineRule="auto"/>
      <w:outlineLvl w:val="0"/>
    </w:pPr>
    <w:rPr>
      <w:rFonts w:ascii="Titillium" w:eastAsia="Cambria" w:hAnsi="Titillium" w:cs="Arial"/>
      <w:kern w:val="32"/>
      <w:sz w:val="48"/>
      <w:szCs w:val="32"/>
      <w:lang w:val="en-AU"/>
    </w:rPr>
  </w:style>
  <w:style w:type="paragraph" w:styleId="Heading2">
    <w:name w:val="heading 2"/>
    <w:basedOn w:val="Normal"/>
    <w:next w:val="Normal"/>
    <w:link w:val="Heading2Char"/>
    <w:qFormat/>
    <w:rsid w:val="00067D0F"/>
    <w:pPr>
      <w:spacing w:line="240" w:lineRule="auto"/>
      <w:outlineLvl w:val="1"/>
    </w:pPr>
    <w:rPr>
      <w:rFonts w:ascii="Franklin Gothic Demi" w:eastAsia="Cambria" w:hAnsi="Franklin Gothic Demi" w:cs="Times New Roman"/>
      <w:bCs/>
      <w:i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357"/>
    <w:rPr>
      <w:rFonts w:ascii="Titillium" w:eastAsia="Cambria" w:hAnsi="Titillium" w:cs="Arial"/>
      <w:kern w:val="32"/>
      <w:sz w:val="48"/>
      <w:szCs w:val="32"/>
    </w:rPr>
  </w:style>
  <w:style w:type="character" w:customStyle="1" w:styleId="Heading2Char">
    <w:name w:val="Heading 2 Char"/>
    <w:basedOn w:val="DefaultParagraphFont"/>
    <w:link w:val="Heading2"/>
    <w:rsid w:val="00067D0F"/>
    <w:rPr>
      <w:rFonts w:ascii="Franklin Gothic Demi" w:eastAsia="Cambria" w:hAnsi="Franklin Gothic Demi" w:cs="Times New Roman"/>
      <w:bCs/>
      <w:iCs/>
      <w:sz w:val="24"/>
      <w:szCs w:val="24"/>
      <w:lang w:val="en-US" w:eastAsia="en-AU"/>
    </w:rPr>
  </w:style>
  <w:style w:type="character" w:styleId="Hyperlink">
    <w:name w:val="Hyperlink"/>
    <w:rsid w:val="00A52357"/>
    <w:rPr>
      <w:color w:val="0000FF"/>
      <w:u w:val="single"/>
    </w:rPr>
  </w:style>
  <w:style w:type="paragraph" w:styleId="Footer">
    <w:name w:val="footer"/>
    <w:basedOn w:val="Normal"/>
    <w:link w:val="FooterChar"/>
    <w:rsid w:val="00A52357"/>
    <w:pPr>
      <w:tabs>
        <w:tab w:val="center" w:pos="4320"/>
        <w:tab w:val="right" w:pos="8640"/>
      </w:tabs>
      <w:spacing w:line="240" w:lineRule="auto"/>
    </w:pPr>
    <w:rPr>
      <w:rFonts w:ascii="Arial" w:eastAsia="Cambria" w:hAnsi="Arial" w:cs="Times New Roman"/>
      <w:sz w:val="24"/>
      <w:szCs w:val="24"/>
      <w:lang w:val="en-AU"/>
    </w:rPr>
  </w:style>
  <w:style w:type="character" w:customStyle="1" w:styleId="FooterChar">
    <w:name w:val="Footer Char"/>
    <w:basedOn w:val="DefaultParagraphFont"/>
    <w:link w:val="Footer"/>
    <w:uiPriority w:val="99"/>
    <w:rsid w:val="00A52357"/>
    <w:rPr>
      <w:rFonts w:ascii="Arial" w:eastAsia="Cambria" w:hAnsi="Arial" w:cs="Times New Roman"/>
      <w:sz w:val="24"/>
      <w:szCs w:val="24"/>
    </w:rPr>
  </w:style>
  <w:style w:type="paragraph" w:styleId="ListParagraph">
    <w:name w:val="List Paragraph"/>
    <w:basedOn w:val="Normal"/>
    <w:uiPriority w:val="34"/>
    <w:qFormat/>
    <w:rsid w:val="00700E5D"/>
    <w:pPr>
      <w:ind w:left="720"/>
      <w:contextualSpacing/>
    </w:pPr>
    <w:rPr>
      <w:rFonts w:eastAsia="Cambria" w:cs="Times New Roman"/>
      <w:szCs w:val="24"/>
      <w:lang w:val="en-AU"/>
    </w:rPr>
  </w:style>
  <w:style w:type="paragraph" w:customStyle="1" w:styleId="Default">
    <w:name w:val="Default"/>
    <w:rsid w:val="00A52357"/>
    <w:pPr>
      <w:autoSpaceDE w:val="0"/>
      <w:autoSpaceDN w:val="0"/>
      <w:adjustRightInd w:val="0"/>
      <w:spacing w:after="0" w:line="240" w:lineRule="auto"/>
    </w:pPr>
    <w:rPr>
      <w:rFonts w:ascii="Franklin Gothic Book" w:eastAsia="Cambria" w:hAnsi="Franklin Gothic Book" w:cs="Franklin Gothic Book"/>
      <w:color w:val="000000"/>
      <w:sz w:val="24"/>
      <w:szCs w:val="24"/>
      <w:lang w:val="en-US" w:eastAsia="en-AU"/>
    </w:rPr>
  </w:style>
  <w:style w:type="table" w:styleId="TableGrid">
    <w:name w:val="Table Grid"/>
    <w:basedOn w:val="TableNormal"/>
    <w:uiPriority w:val="59"/>
    <w:rsid w:val="00A5235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Cnormaltext">
    <w:name w:val="MG_C_normal text"/>
    <w:basedOn w:val="Normal"/>
    <w:rsid w:val="00A52357"/>
    <w:pPr>
      <w:spacing w:line="240" w:lineRule="auto"/>
    </w:pPr>
    <w:rPr>
      <w:rFonts w:ascii="Arial" w:eastAsia="Times" w:hAnsi="Arial" w:cs="Times New Roman"/>
      <w:sz w:val="24"/>
      <w:szCs w:val="20"/>
    </w:rPr>
  </w:style>
  <w:style w:type="paragraph" w:styleId="Header">
    <w:name w:val="header"/>
    <w:basedOn w:val="Normal"/>
    <w:link w:val="HeaderChar"/>
    <w:uiPriority w:val="99"/>
    <w:unhideWhenUsed/>
    <w:rsid w:val="00A52357"/>
    <w:pPr>
      <w:tabs>
        <w:tab w:val="center" w:pos="4680"/>
        <w:tab w:val="right" w:pos="9360"/>
      </w:tabs>
      <w:spacing w:line="240" w:lineRule="auto"/>
    </w:pPr>
  </w:style>
  <w:style w:type="character" w:customStyle="1" w:styleId="HeaderChar">
    <w:name w:val="Header Char"/>
    <w:basedOn w:val="DefaultParagraphFont"/>
    <w:link w:val="Header"/>
    <w:uiPriority w:val="99"/>
    <w:rsid w:val="00A52357"/>
    <w:rPr>
      <w:rFonts w:ascii="Franklin Gothic Book" w:hAnsi="Franklin Gothic Book"/>
      <w:lang w:val="en-US"/>
    </w:rPr>
  </w:style>
  <w:style w:type="paragraph" w:styleId="NormalWeb">
    <w:name w:val="Normal (Web)"/>
    <w:basedOn w:val="Normal"/>
    <w:uiPriority w:val="99"/>
    <w:semiHidden/>
    <w:unhideWhenUsed/>
    <w:rsid w:val="00A5235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A523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57"/>
    <w:rPr>
      <w:rFonts w:ascii="Tahoma" w:hAnsi="Tahoma" w:cs="Tahoma"/>
      <w:sz w:val="16"/>
      <w:szCs w:val="16"/>
      <w:lang w:val="en-US"/>
    </w:rPr>
  </w:style>
  <w:style w:type="character" w:styleId="IntenseEmphasis">
    <w:name w:val="Intense Emphasis"/>
    <w:aliases w:val="Doc Title"/>
    <w:basedOn w:val="DefaultParagraphFont"/>
    <w:uiPriority w:val="21"/>
    <w:qFormat/>
    <w:rsid w:val="00700E5D"/>
    <w:rPr>
      <w:rFonts w:ascii="Titillium" w:hAnsi="Titillium"/>
      <w:b w:val="0"/>
      <w:bCs/>
      <w:i w:val="0"/>
      <w:iCs/>
      <w:color w:val="auto"/>
      <w:sz w:val="72"/>
    </w:rPr>
  </w:style>
  <w:style w:type="character" w:styleId="Strong">
    <w:name w:val="Strong"/>
    <w:aliases w:val="Doc Sub Title"/>
    <w:basedOn w:val="DefaultParagraphFont"/>
    <w:uiPriority w:val="22"/>
    <w:qFormat/>
    <w:rsid w:val="00700E5D"/>
    <w:rPr>
      <w:rFonts w:ascii="Franklin Gothic Demi" w:hAnsi="Franklin Gothic Demi"/>
      <w:b w:val="0"/>
      <w:bCs/>
      <w:sz w:val="48"/>
    </w:rPr>
  </w:style>
  <w:style w:type="paragraph" w:styleId="NoSpacing">
    <w:name w:val="No Spacing"/>
    <w:uiPriority w:val="1"/>
    <w:qFormat/>
    <w:rsid w:val="00C97F8D"/>
    <w:pPr>
      <w:spacing w:after="0" w:line="240" w:lineRule="auto"/>
    </w:pPr>
    <w:rPr>
      <w:lang w:val="en-US"/>
    </w:rPr>
  </w:style>
  <w:style w:type="character" w:styleId="PlaceholderText">
    <w:name w:val="Placeholder Text"/>
    <w:basedOn w:val="DefaultParagraphFont"/>
    <w:uiPriority w:val="99"/>
    <w:semiHidden/>
    <w:rsid w:val="00C97F8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0E5D"/>
    <w:pPr>
      <w:spacing w:after="0"/>
    </w:pPr>
    <w:rPr>
      <w:rFonts w:ascii="Franklin Gothic Book" w:hAnsi="Franklin Gothic Book"/>
      <w:lang w:val="en-US"/>
    </w:rPr>
  </w:style>
  <w:style w:type="paragraph" w:styleId="Heading1">
    <w:name w:val="heading 1"/>
    <w:basedOn w:val="Normal"/>
    <w:next w:val="Normal"/>
    <w:link w:val="Heading1Char"/>
    <w:qFormat/>
    <w:rsid w:val="00A52357"/>
    <w:pPr>
      <w:keepNext/>
      <w:spacing w:before="240" w:after="60" w:line="240" w:lineRule="auto"/>
      <w:outlineLvl w:val="0"/>
    </w:pPr>
    <w:rPr>
      <w:rFonts w:ascii="Titillium" w:eastAsia="Cambria" w:hAnsi="Titillium" w:cs="Arial"/>
      <w:kern w:val="32"/>
      <w:sz w:val="48"/>
      <w:szCs w:val="32"/>
      <w:lang w:val="en-AU"/>
    </w:rPr>
  </w:style>
  <w:style w:type="paragraph" w:styleId="Heading2">
    <w:name w:val="heading 2"/>
    <w:basedOn w:val="Normal"/>
    <w:next w:val="Normal"/>
    <w:link w:val="Heading2Char"/>
    <w:qFormat/>
    <w:rsid w:val="00067D0F"/>
    <w:pPr>
      <w:spacing w:line="240" w:lineRule="auto"/>
      <w:outlineLvl w:val="1"/>
    </w:pPr>
    <w:rPr>
      <w:rFonts w:ascii="Franklin Gothic Demi" w:eastAsia="Cambria" w:hAnsi="Franklin Gothic Demi" w:cs="Times New Roman"/>
      <w:bCs/>
      <w:i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357"/>
    <w:rPr>
      <w:rFonts w:ascii="Titillium" w:eastAsia="Cambria" w:hAnsi="Titillium" w:cs="Arial"/>
      <w:kern w:val="32"/>
      <w:sz w:val="48"/>
      <w:szCs w:val="32"/>
    </w:rPr>
  </w:style>
  <w:style w:type="character" w:customStyle="1" w:styleId="Heading2Char">
    <w:name w:val="Heading 2 Char"/>
    <w:basedOn w:val="DefaultParagraphFont"/>
    <w:link w:val="Heading2"/>
    <w:rsid w:val="00067D0F"/>
    <w:rPr>
      <w:rFonts w:ascii="Franklin Gothic Demi" w:eastAsia="Cambria" w:hAnsi="Franklin Gothic Demi" w:cs="Times New Roman"/>
      <w:bCs/>
      <w:iCs/>
      <w:sz w:val="24"/>
      <w:szCs w:val="24"/>
      <w:lang w:val="en-US" w:eastAsia="en-AU"/>
    </w:rPr>
  </w:style>
  <w:style w:type="character" w:styleId="Hyperlink">
    <w:name w:val="Hyperlink"/>
    <w:rsid w:val="00A52357"/>
    <w:rPr>
      <w:color w:val="0000FF"/>
      <w:u w:val="single"/>
    </w:rPr>
  </w:style>
  <w:style w:type="paragraph" w:styleId="Footer">
    <w:name w:val="footer"/>
    <w:basedOn w:val="Normal"/>
    <w:link w:val="FooterChar"/>
    <w:rsid w:val="00A52357"/>
    <w:pPr>
      <w:tabs>
        <w:tab w:val="center" w:pos="4320"/>
        <w:tab w:val="right" w:pos="8640"/>
      </w:tabs>
      <w:spacing w:line="240" w:lineRule="auto"/>
    </w:pPr>
    <w:rPr>
      <w:rFonts w:ascii="Arial" w:eastAsia="Cambria" w:hAnsi="Arial" w:cs="Times New Roman"/>
      <w:sz w:val="24"/>
      <w:szCs w:val="24"/>
      <w:lang w:val="en-AU"/>
    </w:rPr>
  </w:style>
  <w:style w:type="character" w:customStyle="1" w:styleId="FooterChar">
    <w:name w:val="Footer Char"/>
    <w:basedOn w:val="DefaultParagraphFont"/>
    <w:link w:val="Footer"/>
    <w:uiPriority w:val="99"/>
    <w:rsid w:val="00A52357"/>
    <w:rPr>
      <w:rFonts w:ascii="Arial" w:eastAsia="Cambria" w:hAnsi="Arial" w:cs="Times New Roman"/>
      <w:sz w:val="24"/>
      <w:szCs w:val="24"/>
    </w:rPr>
  </w:style>
  <w:style w:type="paragraph" w:styleId="ListParagraph">
    <w:name w:val="List Paragraph"/>
    <w:basedOn w:val="Normal"/>
    <w:uiPriority w:val="34"/>
    <w:qFormat/>
    <w:rsid w:val="00700E5D"/>
    <w:pPr>
      <w:ind w:left="720"/>
      <w:contextualSpacing/>
    </w:pPr>
    <w:rPr>
      <w:rFonts w:eastAsia="Cambria" w:cs="Times New Roman"/>
      <w:szCs w:val="24"/>
      <w:lang w:val="en-AU"/>
    </w:rPr>
  </w:style>
  <w:style w:type="paragraph" w:customStyle="1" w:styleId="Default">
    <w:name w:val="Default"/>
    <w:rsid w:val="00A52357"/>
    <w:pPr>
      <w:autoSpaceDE w:val="0"/>
      <w:autoSpaceDN w:val="0"/>
      <w:adjustRightInd w:val="0"/>
      <w:spacing w:after="0" w:line="240" w:lineRule="auto"/>
    </w:pPr>
    <w:rPr>
      <w:rFonts w:ascii="Franklin Gothic Book" w:eastAsia="Cambria" w:hAnsi="Franklin Gothic Book" w:cs="Franklin Gothic Book"/>
      <w:color w:val="000000"/>
      <w:sz w:val="24"/>
      <w:szCs w:val="24"/>
      <w:lang w:val="en-US" w:eastAsia="en-AU"/>
    </w:rPr>
  </w:style>
  <w:style w:type="table" w:styleId="TableGrid">
    <w:name w:val="Table Grid"/>
    <w:basedOn w:val="TableNormal"/>
    <w:uiPriority w:val="59"/>
    <w:rsid w:val="00A5235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Cnormaltext">
    <w:name w:val="MG_C_normal text"/>
    <w:basedOn w:val="Normal"/>
    <w:rsid w:val="00A52357"/>
    <w:pPr>
      <w:spacing w:line="240" w:lineRule="auto"/>
    </w:pPr>
    <w:rPr>
      <w:rFonts w:ascii="Arial" w:eastAsia="Times" w:hAnsi="Arial" w:cs="Times New Roman"/>
      <w:sz w:val="24"/>
      <w:szCs w:val="20"/>
    </w:rPr>
  </w:style>
  <w:style w:type="paragraph" w:styleId="Header">
    <w:name w:val="header"/>
    <w:basedOn w:val="Normal"/>
    <w:link w:val="HeaderChar"/>
    <w:uiPriority w:val="99"/>
    <w:unhideWhenUsed/>
    <w:rsid w:val="00A52357"/>
    <w:pPr>
      <w:tabs>
        <w:tab w:val="center" w:pos="4680"/>
        <w:tab w:val="right" w:pos="9360"/>
      </w:tabs>
      <w:spacing w:line="240" w:lineRule="auto"/>
    </w:pPr>
  </w:style>
  <w:style w:type="character" w:customStyle="1" w:styleId="HeaderChar">
    <w:name w:val="Header Char"/>
    <w:basedOn w:val="DefaultParagraphFont"/>
    <w:link w:val="Header"/>
    <w:uiPriority w:val="99"/>
    <w:rsid w:val="00A52357"/>
    <w:rPr>
      <w:rFonts w:ascii="Franklin Gothic Book" w:hAnsi="Franklin Gothic Book"/>
      <w:lang w:val="en-US"/>
    </w:rPr>
  </w:style>
  <w:style w:type="paragraph" w:styleId="NormalWeb">
    <w:name w:val="Normal (Web)"/>
    <w:basedOn w:val="Normal"/>
    <w:uiPriority w:val="99"/>
    <w:semiHidden/>
    <w:unhideWhenUsed/>
    <w:rsid w:val="00A52357"/>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BalloonText">
    <w:name w:val="Balloon Text"/>
    <w:basedOn w:val="Normal"/>
    <w:link w:val="BalloonTextChar"/>
    <w:uiPriority w:val="99"/>
    <w:semiHidden/>
    <w:unhideWhenUsed/>
    <w:rsid w:val="00A523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357"/>
    <w:rPr>
      <w:rFonts w:ascii="Tahoma" w:hAnsi="Tahoma" w:cs="Tahoma"/>
      <w:sz w:val="16"/>
      <w:szCs w:val="16"/>
      <w:lang w:val="en-US"/>
    </w:rPr>
  </w:style>
  <w:style w:type="character" w:styleId="IntenseEmphasis">
    <w:name w:val="Intense Emphasis"/>
    <w:aliases w:val="Doc Title"/>
    <w:basedOn w:val="DefaultParagraphFont"/>
    <w:uiPriority w:val="21"/>
    <w:qFormat/>
    <w:rsid w:val="00700E5D"/>
    <w:rPr>
      <w:rFonts w:ascii="Titillium" w:hAnsi="Titillium"/>
      <w:b w:val="0"/>
      <w:bCs/>
      <w:i w:val="0"/>
      <w:iCs/>
      <w:color w:val="auto"/>
      <w:sz w:val="72"/>
    </w:rPr>
  </w:style>
  <w:style w:type="character" w:styleId="Strong">
    <w:name w:val="Strong"/>
    <w:aliases w:val="Doc Sub Title"/>
    <w:basedOn w:val="DefaultParagraphFont"/>
    <w:uiPriority w:val="22"/>
    <w:qFormat/>
    <w:rsid w:val="00700E5D"/>
    <w:rPr>
      <w:rFonts w:ascii="Franklin Gothic Demi" w:hAnsi="Franklin Gothic Demi"/>
      <w:b w:val="0"/>
      <w:bCs/>
      <w:sz w:val="48"/>
    </w:rPr>
  </w:style>
  <w:style w:type="paragraph" w:styleId="NoSpacing">
    <w:name w:val="No Spacing"/>
    <w:uiPriority w:val="1"/>
    <w:qFormat/>
    <w:rsid w:val="00C97F8D"/>
    <w:pPr>
      <w:spacing w:after="0" w:line="240" w:lineRule="auto"/>
    </w:pPr>
    <w:rPr>
      <w:lang w:val="en-US"/>
    </w:rPr>
  </w:style>
  <w:style w:type="character" w:styleId="PlaceholderText">
    <w:name w:val="Placeholder Text"/>
    <w:basedOn w:val="DefaultParagraphFont"/>
    <w:uiPriority w:val="99"/>
    <w:semiHidden/>
    <w:rsid w:val="00C97F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Titillium">
    <w:panose1 w:val="000000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587"/>
    <w:rsid w:val="002345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587"/>
    <w:rPr>
      <w:color w:val="808080"/>
    </w:rPr>
  </w:style>
  <w:style w:type="paragraph" w:customStyle="1" w:styleId="42403EED9ECC4CA3A2C00A84DE79F375">
    <w:name w:val="42403EED9ECC4CA3A2C00A84DE79F375"/>
    <w:rsid w:val="00234587"/>
  </w:style>
  <w:style w:type="paragraph" w:customStyle="1" w:styleId="5DC8B6E4D08F44D09BDE3947BC3BBDD2">
    <w:name w:val="5DC8B6E4D08F44D09BDE3947BC3BBDD2"/>
    <w:rsid w:val="00234587"/>
  </w:style>
  <w:style w:type="paragraph" w:customStyle="1" w:styleId="90CF836D6B504221BEBECD315C5EBB73">
    <w:name w:val="90CF836D6B504221BEBECD315C5EBB73"/>
    <w:rsid w:val="00234587"/>
  </w:style>
  <w:style w:type="paragraph" w:customStyle="1" w:styleId="57A01934B5774EBD87A3A243FDE393B1">
    <w:name w:val="57A01934B5774EBD87A3A243FDE393B1"/>
    <w:rsid w:val="00234587"/>
  </w:style>
  <w:style w:type="paragraph" w:customStyle="1" w:styleId="4C953D4CD0F4410D97E32CF83992E93A">
    <w:name w:val="4C953D4CD0F4410D97E32CF83992E93A"/>
    <w:rsid w:val="00234587"/>
  </w:style>
  <w:style w:type="paragraph" w:customStyle="1" w:styleId="BAB67816E3DF4210BD394F7D38CB239B">
    <w:name w:val="BAB67816E3DF4210BD394F7D38CB239B"/>
    <w:rsid w:val="00234587"/>
  </w:style>
  <w:style w:type="paragraph" w:customStyle="1" w:styleId="ABD7FDD7D9C94F7F94B322DF7AC5543C">
    <w:name w:val="ABD7FDD7D9C94F7F94B322DF7AC5543C"/>
    <w:rsid w:val="00234587"/>
  </w:style>
  <w:style w:type="paragraph" w:customStyle="1" w:styleId="B7C4C11A012D4E8B92472DEAFB170C31">
    <w:name w:val="B7C4C11A012D4E8B92472DEAFB170C31"/>
    <w:rsid w:val="00234587"/>
  </w:style>
  <w:style w:type="paragraph" w:customStyle="1" w:styleId="B85273C26EA44265AF5A617E781353BE">
    <w:name w:val="B85273C26EA44265AF5A617E781353BE"/>
    <w:rsid w:val="00234587"/>
  </w:style>
  <w:style w:type="paragraph" w:customStyle="1" w:styleId="F094F2B7F2834C7D8A575F6AB09DBC3C">
    <w:name w:val="F094F2B7F2834C7D8A575F6AB09DBC3C"/>
    <w:rsid w:val="00234587"/>
  </w:style>
  <w:style w:type="paragraph" w:customStyle="1" w:styleId="F76403816E03490DA527E04F8F2DAF4D">
    <w:name w:val="F76403816E03490DA527E04F8F2DAF4D"/>
    <w:rsid w:val="00234587"/>
  </w:style>
  <w:style w:type="paragraph" w:customStyle="1" w:styleId="828AFB096982492789E5867025E15FED">
    <w:name w:val="828AFB096982492789E5867025E15FED"/>
    <w:rsid w:val="00234587"/>
  </w:style>
  <w:style w:type="paragraph" w:customStyle="1" w:styleId="53F8BE4ECB2246B88D28F6467C95C3A7">
    <w:name w:val="53F8BE4ECB2246B88D28F6467C95C3A7"/>
    <w:rsid w:val="00234587"/>
  </w:style>
  <w:style w:type="paragraph" w:customStyle="1" w:styleId="BDE31A0D112446649DE72473443616DD">
    <w:name w:val="BDE31A0D112446649DE72473443616DD"/>
    <w:rsid w:val="00234587"/>
  </w:style>
  <w:style w:type="paragraph" w:customStyle="1" w:styleId="08FC4BBD211E4A05A2EF6E7C3473B4EC">
    <w:name w:val="08FC4BBD211E4A05A2EF6E7C3473B4EC"/>
    <w:rsid w:val="00234587"/>
  </w:style>
  <w:style w:type="paragraph" w:customStyle="1" w:styleId="359EB6AD120E424286CA305EC236BE43">
    <w:name w:val="359EB6AD120E424286CA305EC236BE43"/>
    <w:rsid w:val="00234587"/>
  </w:style>
  <w:style w:type="paragraph" w:customStyle="1" w:styleId="C74D2B6DA66542A0A70E63329A9BE4B2">
    <w:name w:val="C74D2B6DA66542A0A70E63329A9BE4B2"/>
    <w:rsid w:val="00234587"/>
  </w:style>
  <w:style w:type="paragraph" w:customStyle="1" w:styleId="54F898E0D190488C8B5E60225133BEF9">
    <w:name w:val="54F898E0D190488C8B5E60225133BEF9"/>
    <w:rsid w:val="00234587"/>
  </w:style>
  <w:style w:type="paragraph" w:customStyle="1" w:styleId="1833CC0EA2BB483CB64DBFD21AE77996">
    <w:name w:val="1833CC0EA2BB483CB64DBFD21AE77996"/>
    <w:rsid w:val="00234587"/>
  </w:style>
  <w:style w:type="paragraph" w:customStyle="1" w:styleId="7D211988AE7845F4B654A4CB8B9BB4C2">
    <w:name w:val="7D211988AE7845F4B654A4CB8B9BB4C2"/>
    <w:rsid w:val="00234587"/>
  </w:style>
  <w:style w:type="paragraph" w:customStyle="1" w:styleId="D5CD0F19077B493C9DA4E597B9B1CAD7">
    <w:name w:val="D5CD0F19077B493C9DA4E597B9B1CAD7"/>
    <w:rsid w:val="00234587"/>
  </w:style>
  <w:style w:type="paragraph" w:customStyle="1" w:styleId="524CA9C29C82448AB14791C5A94CA024">
    <w:name w:val="524CA9C29C82448AB14791C5A94CA024"/>
    <w:rsid w:val="00234587"/>
  </w:style>
  <w:style w:type="paragraph" w:customStyle="1" w:styleId="E12305B6E83546A2B7485D228D19EC4B">
    <w:name w:val="E12305B6E83546A2B7485D228D19EC4B"/>
    <w:rsid w:val="00234587"/>
  </w:style>
  <w:style w:type="paragraph" w:customStyle="1" w:styleId="184C09B4965744E3ABE5F6C32E95E031">
    <w:name w:val="184C09B4965744E3ABE5F6C32E95E031"/>
    <w:rsid w:val="00234587"/>
  </w:style>
  <w:style w:type="paragraph" w:customStyle="1" w:styleId="57B1DDA304EC49A281B526EC03EC2B1E">
    <w:name w:val="57B1DDA304EC49A281B526EC03EC2B1E"/>
    <w:rsid w:val="00234587"/>
  </w:style>
  <w:style w:type="paragraph" w:customStyle="1" w:styleId="2BE69800DF394D0AB42A6262F9D6A858">
    <w:name w:val="2BE69800DF394D0AB42A6262F9D6A858"/>
    <w:rsid w:val="0023458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4587"/>
    <w:rPr>
      <w:color w:val="808080"/>
    </w:rPr>
  </w:style>
  <w:style w:type="paragraph" w:customStyle="1" w:styleId="42403EED9ECC4CA3A2C00A84DE79F375">
    <w:name w:val="42403EED9ECC4CA3A2C00A84DE79F375"/>
    <w:rsid w:val="00234587"/>
  </w:style>
  <w:style w:type="paragraph" w:customStyle="1" w:styleId="5DC8B6E4D08F44D09BDE3947BC3BBDD2">
    <w:name w:val="5DC8B6E4D08F44D09BDE3947BC3BBDD2"/>
    <w:rsid w:val="00234587"/>
  </w:style>
  <w:style w:type="paragraph" w:customStyle="1" w:styleId="90CF836D6B504221BEBECD315C5EBB73">
    <w:name w:val="90CF836D6B504221BEBECD315C5EBB73"/>
    <w:rsid w:val="00234587"/>
  </w:style>
  <w:style w:type="paragraph" w:customStyle="1" w:styleId="57A01934B5774EBD87A3A243FDE393B1">
    <w:name w:val="57A01934B5774EBD87A3A243FDE393B1"/>
    <w:rsid w:val="00234587"/>
  </w:style>
  <w:style w:type="paragraph" w:customStyle="1" w:styleId="4C953D4CD0F4410D97E32CF83992E93A">
    <w:name w:val="4C953D4CD0F4410D97E32CF83992E93A"/>
    <w:rsid w:val="00234587"/>
  </w:style>
  <w:style w:type="paragraph" w:customStyle="1" w:styleId="BAB67816E3DF4210BD394F7D38CB239B">
    <w:name w:val="BAB67816E3DF4210BD394F7D38CB239B"/>
    <w:rsid w:val="00234587"/>
  </w:style>
  <w:style w:type="paragraph" w:customStyle="1" w:styleId="ABD7FDD7D9C94F7F94B322DF7AC5543C">
    <w:name w:val="ABD7FDD7D9C94F7F94B322DF7AC5543C"/>
    <w:rsid w:val="00234587"/>
  </w:style>
  <w:style w:type="paragraph" w:customStyle="1" w:styleId="B7C4C11A012D4E8B92472DEAFB170C31">
    <w:name w:val="B7C4C11A012D4E8B92472DEAFB170C31"/>
    <w:rsid w:val="00234587"/>
  </w:style>
  <w:style w:type="paragraph" w:customStyle="1" w:styleId="B85273C26EA44265AF5A617E781353BE">
    <w:name w:val="B85273C26EA44265AF5A617E781353BE"/>
    <w:rsid w:val="00234587"/>
  </w:style>
  <w:style w:type="paragraph" w:customStyle="1" w:styleId="F094F2B7F2834C7D8A575F6AB09DBC3C">
    <w:name w:val="F094F2B7F2834C7D8A575F6AB09DBC3C"/>
    <w:rsid w:val="00234587"/>
  </w:style>
  <w:style w:type="paragraph" w:customStyle="1" w:styleId="F76403816E03490DA527E04F8F2DAF4D">
    <w:name w:val="F76403816E03490DA527E04F8F2DAF4D"/>
    <w:rsid w:val="00234587"/>
  </w:style>
  <w:style w:type="paragraph" w:customStyle="1" w:styleId="828AFB096982492789E5867025E15FED">
    <w:name w:val="828AFB096982492789E5867025E15FED"/>
    <w:rsid w:val="00234587"/>
  </w:style>
  <w:style w:type="paragraph" w:customStyle="1" w:styleId="53F8BE4ECB2246B88D28F6467C95C3A7">
    <w:name w:val="53F8BE4ECB2246B88D28F6467C95C3A7"/>
    <w:rsid w:val="00234587"/>
  </w:style>
  <w:style w:type="paragraph" w:customStyle="1" w:styleId="BDE31A0D112446649DE72473443616DD">
    <w:name w:val="BDE31A0D112446649DE72473443616DD"/>
    <w:rsid w:val="00234587"/>
  </w:style>
  <w:style w:type="paragraph" w:customStyle="1" w:styleId="08FC4BBD211E4A05A2EF6E7C3473B4EC">
    <w:name w:val="08FC4BBD211E4A05A2EF6E7C3473B4EC"/>
    <w:rsid w:val="00234587"/>
  </w:style>
  <w:style w:type="paragraph" w:customStyle="1" w:styleId="359EB6AD120E424286CA305EC236BE43">
    <w:name w:val="359EB6AD120E424286CA305EC236BE43"/>
    <w:rsid w:val="00234587"/>
  </w:style>
  <w:style w:type="paragraph" w:customStyle="1" w:styleId="C74D2B6DA66542A0A70E63329A9BE4B2">
    <w:name w:val="C74D2B6DA66542A0A70E63329A9BE4B2"/>
    <w:rsid w:val="00234587"/>
  </w:style>
  <w:style w:type="paragraph" w:customStyle="1" w:styleId="54F898E0D190488C8B5E60225133BEF9">
    <w:name w:val="54F898E0D190488C8B5E60225133BEF9"/>
    <w:rsid w:val="00234587"/>
  </w:style>
  <w:style w:type="paragraph" w:customStyle="1" w:styleId="1833CC0EA2BB483CB64DBFD21AE77996">
    <w:name w:val="1833CC0EA2BB483CB64DBFD21AE77996"/>
    <w:rsid w:val="00234587"/>
  </w:style>
  <w:style w:type="paragraph" w:customStyle="1" w:styleId="7D211988AE7845F4B654A4CB8B9BB4C2">
    <w:name w:val="7D211988AE7845F4B654A4CB8B9BB4C2"/>
    <w:rsid w:val="00234587"/>
  </w:style>
  <w:style w:type="paragraph" w:customStyle="1" w:styleId="D5CD0F19077B493C9DA4E597B9B1CAD7">
    <w:name w:val="D5CD0F19077B493C9DA4E597B9B1CAD7"/>
    <w:rsid w:val="00234587"/>
  </w:style>
  <w:style w:type="paragraph" w:customStyle="1" w:styleId="524CA9C29C82448AB14791C5A94CA024">
    <w:name w:val="524CA9C29C82448AB14791C5A94CA024"/>
    <w:rsid w:val="00234587"/>
  </w:style>
  <w:style w:type="paragraph" w:customStyle="1" w:styleId="E12305B6E83546A2B7485D228D19EC4B">
    <w:name w:val="E12305B6E83546A2B7485D228D19EC4B"/>
    <w:rsid w:val="00234587"/>
  </w:style>
  <w:style w:type="paragraph" w:customStyle="1" w:styleId="184C09B4965744E3ABE5F6C32E95E031">
    <w:name w:val="184C09B4965744E3ABE5F6C32E95E031"/>
    <w:rsid w:val="00234587"/>
  </w:style>
  <w:style w:type="paragraph" w:customStyle="1" w:styleId="57B1DDA304EC49A281B526EC03EC2B1E">
    <w:name w:val="57B1DDA304EC49A281B526EC03EC2B1E"/>
    <w:rsid w:val="00234587"/>
  </w:style>
  <w:style w:type="paragraph" w:customStyle="1" w:styleId="2BE69800DF394D0AB42A6262F9D6A858">
    <w:name w:val="2BE69800DF394D0AB42A6262F9D6A858"/>
    <w:rsid w:val="002345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8354D-0128-4731-90A0-F81D5736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Wacher</dc:creator>
  <cp:lastModifiedBy>Margot Stuart-Smith</cp:lastModifiedBy>
  <cp:revision>2</cp:revision>
  <dcterms:created xsi:type="dcterms:W3CDTF">2017-05-29T02:08:00Z</dcterms:created>
  <dcterms:modified xsi:type="dcterms:W3CDTF">2017-05-29T02:08:00Z</dcterms:modified>
</cp:coreProperties>
</file>